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1C11" w14:textId="36F6445E" w:rsidR="00116241" w:rsidRDefault="00116241" w:rsidP="00116241">
      <w:pPr>
        <w:pStyle w:val="Pennawd1"/>
        <w:rPr>
          <w:lang w:val="en-GB"/>
        </w:rPr>
      </w:pPr>
      <w:bookmarkStart w:id="0" w:name="_Toc221266637"/>
      <w:bookmarkStart w:id="1" w:name="_Toc221267743"/>
      <w:r>
        <w:rPr>
          <w:lang w:val="en-GB"/>
        </w:rPr>
        <w:t xml:space="preserve">Analysing and defining: Steps 1 – 4 of the </w:t>
      </w:r>
      <w:proofErr w:type="gramStart"/>
      <w:r>
        <w:rPr>
          <w:lang w:val="en-GB"/>
        </w:rPr>
        <w:t>roadmap</w:t>
      </w:r>
      <w:proofErr w:type="gramEnd"/>
      <w:r>
        <w:rPr>
          <w:lang w:val="en-GB"/>
        </w:rPr>
        <w:t xml:space="preserve"> (document 3)</w:t>
      </w:r>
      <w:bookmarkEnd w:id="1"/>
    </w:p>
    <w:sdt>
      <w:sdtPr>
        <w:rPr>
          <w:lang w:val="en-GB"/>
        </w:rPr>
        <w:id w:val="1361243134"/>
        <w:docPartObj>
          <w:docPartGallery w:val="Table of Contents"/>
          <w:docPartUnique/>
        </w:docPartObj>
      </w:sdtPr>
      <w:sdtEndPr>
        <w:rPr>
          <w:rFonts w:asciiTheme="minorHAnsi" w:eastAsiaTheme="minorHAnsi" w:hAnsiTheme="minorHAnsi" w:cstheme="minorBidi"/>
          <w:b/>
          <w:bCs/>
          <w:color w:val="auto"/>
          <w:kern w:val="2"/>
          <w:sz w:val="22"/>
          <w:szCs w:val="22"/>
          <w:lang w:val="cy-GB" w:eastAsia="en-US"/>
          <w14:ligatures w14:val="standardContextual"/>
        </w:rPr>
      </w:sdtEndPr>
      <w:sdtContent>
        <w:p w14:paraId="3A13A802" w14:textId="0F4DA7A0" w:rsidR="00116241" w:rsidRPr="00116241" w:rsidRDefault="00116241">
          <w:pPr>
            <w:pStyle w:val="PennawdTablCynnwys"/>
            <w:rPr>
              <w:lang w:val="en-GB"/>
            </w:rPr>
          </w:pPr>
          <w:r w:rsidRPr="00116241">
            <w:rPr>
              <w:lang w:val="en-GB"/>
            </w:rPr>
            <w:t>Contents</w:t>
          </w:r>
        </w:p>
        <w:p w14:paraId="478D46C0" w14:textId="5B79046E" w:rsidR="00116241" w:rsidRDefault="00116241">
          <w:pPr>
            <w:pStyle w:val="TablCynnwys1"/>
            <w:tabs>
              <w:tab w:val="right" w:leader="dot" w:pos="9016"/>
            </w:tabs>
            <w:rPr>
              <w:rFonts w:eastAsiaTheme="minorEastAsia"/>
              <w:noProof/>
              <w:sz w:val="24"/>
              <w:szCs w:val="24"/>
              <w:lang w:eastAsia="cy-GB"/>
            </w:rPr>
          </w:pPr>
          <w:r>
            <w:fldChar w:fldCharType="begin"/>
          </w:r>
          <w:r>
            <w:instrText xml:space="preserve"> TOC \o "1-3" \h \z \u </w:instrText>
          </w:r>
          <w:r>
            <w:fldChar w:fldCharType="separate"/>
          </w:r>
          <w:hyperlink w:anchor="_Toc221267743" w:history="1">
            <w:r w:rsidRPr="00024DC4">
              <w:rPr>
                <w:rStyle w:val="Hyperddolen"/>
                <w:noProof/>
                <w:lang w:val="en-GB"/>
              </w:rPr>
              <w:t>Analysing and defining: Steps 1 – 4 of the roadmap (document 3)</w:t>
            </w:r>
            <w:r>
              <w:rPr>
                <w:noProof/>
                <w:webHidden/>
              </w:rPr>
              <w:tab/>
            </w:r>
            <w:r>
              <w:rPr>
                <w:noProof/>
                <w:webHidden/>
              </w:rPr>
              <w:fldChar w:fldCharType="begin"/>
            </w:r>
            <w:r>
              <w:rPr>
                <w:noProof/>
                <w:webHidden/>
              </w:rPr>
              <w:instrText xml:space="preserve"> PAGEREF _Toc221267743 \h </w:instrText>
            </w:r>
            <w:r>
              <w:rPr>
                <w:noProof/>
                <w:webHidden/>
              </w:rPr>
            </w:r>
            <w:r>
              <w:rPr>
                <w:noProof/>
                <w:webHidden/>
              </w:rPr>
              <w:fldChar w:fldCharType="separate"/>
            </w:r>
            <w:r>
              <w:rPr>
                <w:noProof/>
                <w:webHidden/>
              </w:rPr>
              <w:t>1</w:t>
            </w:r>
            <w:r>
              <w:rPr>
                <w:noProof/>
                <w:webHidden/>
              </w:rPr>
              <w:fldChar w:fldCharType="end"/>
            </w:r>
          </w:hyperlink>
        </w:p>
        <w:p w14:paraId="11E01C21" w14:textId="797180B7" w:rsidR="00116241" w:rsidRDefault="00116241">
          <w:pPr>
            <w:pStyle w:val="TablCynnwys2"/>
            <w:tabs>
              <w:tab w:val="right" w:leader="dot" w:pos="9016"/>
            </w:tabs>
            <w:rPr>
              <w:rFonts w:eastAsiaTheme="minorEastAsia"/>
              <w:noProof/>
              <w:sz w:val="24"/>
              <w:szCs w:val="24"/>
              <w:lang w:eastAsia="cy-GB"/>
            </w:rPr>
          </w:pPr>
          <w:hyperlink w:anchor="_Toc221267744" w:history="1">
            <w:r w:rsidRPr="00024DC4">
              <w:rPr>
                <w:rStyle w:val="Hyperddolen"/>
                <w:noProof/>
                <w:lang w:val="en-GB"/>
              </w:rPr>
              <w:t>Step 1: Describe the current situation of Welsh in work – Skills profile, usage and attitudes</w:t>
            </w:r>
            <w:r>
              <w:rPr>
                <w:noProof/>
                <w:webHidden/>
              </w:rPr>
              <w:tab/>
            </w:r>
            <w:r>
              <w:rPr>
                <w:noProof/>
                <w:webHidden/>
              </w:rPr>
              <w:fldChar w:fldCharType="begin"/>
            </w:r>
            <w:r>
              <w:rPr>
                <w:noProof/>
                <w:webHidden/>
              </w:rPr>
              <w:instrText xml:space="preserve"> PAGEREF _Toc221267744 \h </w:instrText>
            </w:r>
            <w:r>
              <w:rPr>
                <w:noProof/>
                <w:webHidden/>
              </w:rPr>
            </w:r>
            <w:r>
              <w:rPr>
                <w:noProof/>
                <w:webHidden/>
              </w:rPr>
              <w:fldChar w:fldCharType="separate"/>
            </w:r>
            <w:r>
              <w:rPr>
                <w:noProof/>
                <w:webHidden/>
              </w:rPr>
              <w:t>1</w:t>
            </w:r>
            <w:r>
              <w:rPr>
                <w:noProof/>
                <w:webHidden/>
              </w:rPr>
              <w:fldChar w:fldCharType="end"/>
            </w:r>
          </w:hyperlink>
        </w:p>
        <w:p w14:paraId="5DA3D270" w14:textId="1B2BCD66" w:rsidR="00116241" w:rsidRDefault="00116241">
          <w:pPr>
            <w:pStyle w:val="TablCynnwys2"/>
            <w:tabs>
              <w:tab w:val="right" w:leader="dot" w:pos="9016"/>
            </w:tabs>
            <w:rPr>
              <w:rFonts w:eastAsiaTheme="minorEastAsia"/>
              <w:noProof/>
              <w:sz w:val="24"/>
              <w:szCs w:val="24"/>
              <w:lang w:eastAsia="cy-GB"/>
            </w:rPr>
          </w:pPr>
          <w:hyperlink w:anchor="_Toc221267745" w:history="1">
            <w:r w:rsidRPr="00024DC4">
              <w:rPr>
                <w:rStyle w:val="Hyperddolen"/>
                <w:noProof/>
                <w:lang w:val="en-GB"/>
              </w:rPr>
              <w:t>Step 2: Policy and Legislative Context – Aligning with priorities and securing agreement</w:t>
            </w:r>
            <w:r>
              <w:rPr>
                <w:noProof/>
                <w:webHidden/>
              </w:rPr>
              <w:tab/>
            </w:r>
            <w:r>
              <w:rPr>
                <w:noProof/>
                <w:webHidden/>
              </w:rPr>
              <w:fldChar w:fldCharType="begin"/>
            </w:r>
            <w:r>
              <w:rPr>
                <w:noProof/>
                <w:webHidden/>
              </w:rPr>
              <w:instrText xml:space="preserve"> PAGEREF _Toc221267745 \h </w:instrText>
            </w:r>
            <w:r>
              <w:rPr>
                <w:noProof/>
                <w:webHidden/>
              </w:rPr>
            </w:r>
            <w:r>
              <w:rPr>
                <w:noProof/>
                <w:webHidden/>
              </w:rPr>
              <w:fldChar w:fldCharType="separate"/>
            </w:r>
            <w:r>
              <w:rPr>
                <w:noProof/>
                <w:webHidden/>
              </w:rPr>
              <w:t>3</w:t>
            </w:r>
            <w:r>
              <w:rPr>
                <w:noProof/>
                <w:webHidden/>
              </w:rPr>
              <w:fldChar w:fldCharType="end"/>
            </w:r>
          </w:hyperlink>
        </w:p>
        <w:p w14:paraId="70CCF238" w14:textId="3E562734" w:rsidR="00116241" w:rsidRDefault="00116241">
          <w:pPr>
            <w:pStyle w:val="TablCynnwys2"/>
            <w:tabs>
              <w:tab w:val="right" w:leader="dot" w:pos="9016"/>
            </w:tabs>
            <w:rPr>
              <w:rFonts w:eastAsiaTheme="minorEastAsia"/>
              <w:noProof/>
              <w:sz w:val="24"/>
              <w:szCs w:val="24"/>
              <w:lang w:eastAsia="cy-GB"/>
            </w:rPr>
          </w:pPr>
          <w:hyperlink w:anchor="_Toc221267746" w:history="1">
            <w:r w:rsidRPr="00024DC4">
              <w:rPr>
                <w:rStyle w:val="Hyperddolen"/>
                <w:noProof/>
                <w:lang w:val="en-GB"/>
              </w:rPr>
              <w:t>Step 3: Defining the problem and making the business case for change</w:t>
            </w:r>
            <w:r>
              <w:rPr>
                <w:noProof/>
                <w:webHidden/>
              </w:rPr>
              <w:tab/>
            </w:r>
            <w:r>
              <w:rPr>
                <w:noProof/>
                <w:webHidden/>
              </w:rPr>
              <w:fldChar w:fldCharType="begin"/>
            </w:r>
            <w:r>
              <w:rPr>
                <w:noProof/>
                <w:webHidden/>
              </w:rPr>
              <w:instrText xml:space="preserve"> PAGEREF _Toc221267746 \h </w:instrText>
            </w:r>
            <w:r>
              <w:rPr>
                <w:noProof/>
                <w:webHidden/>
              </w:rPr>
            </w:r>
            <w:r>
              <w:rPr>
                <w:noProof/>
                <w:webHidden/>
              </w:rPr>
              <w:fldChar w:fldCharType="separate"/>
            </w:r>
            <w:r>
              <w:rPr>
                <w:noProof/>
                <w:webHidden/>
              </w:rPr>
              <w:t>5</w:t>
            </w:r>
            <w:r>
              <w:rPr>
                <w:noProof/>
                <w:webHidden/>
              </w:rPr>
              <w:fldChar w:fldCharType="end"/>
            </w:r>
          </w:hyperlink>
        </w:p>
        <w:p w14:paraId="01753EE4" w14:textId="25CC5D7D" w:rsidR="00116241" w:rsidRDefault="00116241">
          <w:pPr>
            <w:pStyle w:val="TablCynnwys2"/>
            <w:tabs>
              <w:tab w:val="right" w:leader="dot" w:pos="9016"/>
            </w:tabs>
            <w:rPr>
              <w:rFonts w:eastAsiaTheme="minorEastAsia"/>
              <w:noProof/>
              <w:sz w:val="24"/>
              <w:szCs w:val="24"/>
              <w:lang w:eastAsia="cy-GB"/>
            </w:rPr>
          </w:pPr>
          <w:hyperlink w:anchor="_Toc221267747" w:history="1">
            <w:r w:rsidRPr="00024DC4">
              <w:rPr>
                <w:rStyle w:val="Hyperddolen"/>
                <w:noProof/>
                <w:lang w:val="en-GB"/>
              </w:rPr>
              <w:t>Step 4: SWOT Analysis</w:t>
            </w:r>
            <w:r>
              <w:rPr>
                <w:noProof/>
                <w:webHidden/>
              </w:rPr>
              <w:tab/>
            </w:r>
            <w:r>
              <w:rPr>
                <w:noProof/>
                <w:webHidden/>
              </w:rPr>
              <w:fldChar w:fldCharType="begin"/>
            </w:r>
            <w:r>
              <w:rPr>
                <w:noProof/>
                <w:webHidden/>
              </w:rPr>
              <w:instrText xml:space="preserve"> PAGEREF _Toc221267747 \h </w:instrText>
            </w:r>
            <w:r>
              <w:rPr>
                <w:noProof/>
                <w:webHidden/>
              </w:rPr>
            </w:r>
            <w:r>
              <w:rPr>
                <w:noProof/>
                <w:webHidden/>
              </w:rPr>
              <w:fldChar w:fldCharType="separate"/>
            </w:r>
            <w:r>
              <w:rPr>
                <w:noProof/>
                <w:webHidden/>
              </w:rPr>
              <w:t>7</w:t>
            </w:r>
            <w:r>
              <w:rPr>
                <w:noProof/>
                <w:webHidden/>
              </w:rPr>
              <w:fldChar w:fldCharType="end"/>
            </w:r>
          </w:hyperlink>
        </w:p>
        <w:p w14:paraId="1F212A26" w14:textId="09FA5DB7" w:rsidR="00116241" w:rsidRDefault="00116241">
          <w:r>
            <w:rPr>
              <w:b/>
              <w:bCs/>
            </w:rPr>
            <w:fldChar w:fldCharType="end"/>
          </w:r>
        </w:p>
      </w:sdtContent>
    </w:sdt>
    <w:p w14:paraId="61B4615A" w14:textId="77777777" w:rsidR="00116241" w:rsidRDefault="00116241" w:rsidP="00116241">
      <w:pPr>
        <w:pStyle w:val="Pennawd2"/>
        <w:rPr>
          <w:lang w:val="en-GB"/>
        </w:rPr>
      </w:pPr>
    </w:p>
    <w:p w14:paraId="0BC33CB2" w14:textId="77777777" w:rsidR="00116241" w:rsidRPr="00116241" w:rsidRDefault="00116241" w:rsidP="00116241">
      <w:pPr>
        <w:rPr>
          <w:lang w:val="en-GB"/>
        </w:rPr>
      </w:pPr>
    </w:p>
    <w:p w14:paraId="18C9585E" w14:textId="63417863" w:rsidR="00116241" w:rsidRPr="00DA14E3" w:rsidRDefault="00116241" w:rsidP="00116241">
      <w:pPr>
        <w:pStyle w:val="Pennawd2"/>
        <w:rPr>
          <w:lang w:val="en-GB"/>
        </w:rPr>
      </w:pPr>
      <w:bookmarkStart w:id="2" w:name="_Toc221267744"/>
      <w:r w:rsidRPr="00DA14E3">
        <w:rPr>
          <w:noProof/>
          <w:sz w:val="36"/>
          <w:szCs w:val="36"/>
          <w:lang w:val="en-GB"/>
        </w:rPr>
        <w:drawing>
          <wp:anchor distT="0" distB="0" distL="114300" distR="114300" simplePos="0" relativeHeight="251661312" behindDoc="0" locked="0" layoutInCell="1" allowOverlap="1" wp14:anchorId="5D64B943" wp14:editId="7C243413">
            <wp:simplePos x="0" y="0"/>
            <wp:positionH relativeFrom="margin">
              <wp:align>left</wp:align>
            </wp:positionH>
            <wp:positionV relativeFrom="paragraph">
              <wp:posOffset>3810</wp:posOffset>
            </wp:positionV>
            <wp:extent cx="737870" cy="739775"/>
            <wp:effectExtent l="0" t="0" r="5080" b="3175"/>
            <wp:wrapThrough wrapText="bothSides">
              <wp:wrapPolygon edited="0">
                <wp:start x="0" y="0"/>
                <wp:lineTo x="0" y="21136"/>
                <wp:lineTo x="21191" y="21136"/>
                <wp:lineTo x="21191" y="0"/>
                <wp:lineTo x="0" y="0"/>
              </wp:wrapPolygon>
            </wp:wrapThrough>
            <wp:docPr id="1086559527" name="Picture 5" descr="Benchmark Icon #363078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nchmark Icon #363078 - Free Icons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87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1</w:t>
      </w:r>
      <w:r>
        <w:rPr>
          <w:lang w:val="en-GB"/>
        </w:rPr>
        <w:t xml:space="preserve">: </w:t>
      </w:r>
      <w:r w:rsidRPr="00DA14E3">
        <w:rPr>
          <w:lang w:val="en-GB"/>
        </w:rPr>
        <w:t>Describe the current situation of Welsh in work</w:t>
      </w:r>
      <w:r>
        <w:rPr>
          <w:lang w:val="en-GB"/>
        </w:rPr>
        <w:t xml:space="preserve"> – </w:t>
      </w:r>
      <w:r w:rsidRPr="00DA14E3">
        <w:rPr>
          <w:lang w:val="en-GB"/>
        </w:rPr>
        <w:t>Skills</w:t>
      </w:r>
      <w:r>
        <w:rPr>
          <w:lang w:val="en-GB"/>
        </w:rPr>
        <w:t xml:space="preserve"> </w:t>
      </w:r>
      <w:r w:rsidRPr="00DA14E3">
        <w:rPr>
          <w:lang w:val="en-GB"/>
        </w:rPr>
        <w:t>profile, usage and attitudes</w:t>
      </w:r>
      <w:bookmarkEnd w:id="0"/>
      <w:bookmarkEnd w:id="2"/>
      <w:r w:rsidRPr="00DA14E3">
        <w:rPr>
          <w:lang w:val="en-GB"/>
        </w:rPr>
        <w:t xml:space="preserve"> </w:t>
      </w:r>
      <w:r w:rsidRPr="00DA14E3">
        <w:rPr>
          <w:lang w:val="en-GB"/>
        </w:rPr>
        <w:br/>
      </w:r>
    </w:p>
    <w:p w14:paraId="7F4FDD45"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sz w:val="24"/>
          <w:szCs w:val="24"/>
          <w:lang w:val="en-GB"/>
        </w:rPr>
        <w:t>Start by describing the baseline</w:t>
      </w:r>
      <w:r>
        <w:rPr>
          <w:rFonts w:ascii="Arial" w:hAnsi="Arial" w:cs="Arial"/>
          <w:sz w:val="24"/>
          <w:szCs w:val="24"/>
          <w:lang w:val="en-GB"/>
        </w:rPr>
        <w:t>. T</w:t>
      </w:r>
      <w:r w:rsidRPr="00DA14E3">
        <w:rPr>
          <w:rFonts w:ascii="Arial" w:hAnsi="Arial" w:cs="Arial"/>
          <w:sz w:val="24"/>
          <w:szCs w:val="24"/>
          <w:lang w:val="en-GB"/>
        </w:rPr>
        <w:t xml:space="preserve">hat is, describing the current situation </w:t>
      </w:r>
      <w:r>
        <w:rPr>
          <w:rFonts w:ascii="Arial" w:hAnsi="Arial" w:cs="Arial"/>
          <w:sz w:val="24"/>
          <w:szCs w:val="24"/>
          <w:lang w:val="en-GB"/>
        </w:rPr>
        <w:t>of</w:t>
      </w:r>
      <w:r w:rsidRPr="00DA14E3">
        <w:rPr>
          <w:rFonts w:ascii="Arial" w:hAnsi="Arial" w:cs="Arial"/>
          <w:sz w:val="24"/>
          <w:szCs w:val="24"/>
          <w:lang w:val="en-GB"/>
        </w:rPr>
        <w:t xml:space="preserve"> the Welsh language in your organi</w:t>
      </w:r>
      <w:r>
        <w:rPr>
          <w:rFonts w:ascii="Arial" w:hAnsi="Arial" w:cs="Arial"/>
          <w:sz w:val="24"/>
          <w:szCs w:val="24"/>
          <w:lang w:val="en-GB"/>
        </w:rPr>
        <w:t>s</w:t>
      </w:r>
      <w:r w:rsidRPr="00DA14E3">
        <w:rPr>
          <w:rFonts w:ascii="Arial" w:hAnsi="Arial" w:cs="Arial"/>
          <w:sz w:val="24"/>
          <w:szCs w:val="24"/>
          <w:lang w:val="en-GB"/>
        </w:rPr>
        <w:t>ation. How many staff have the skills and confidence to use Welsh at work, and is this enough to increase its use? The data will highlight the problem and the gaps at present and will provide you with a baseline.</w:t>
      </w:r>
    </w:p>
    <w:p w14:paraId="35E89914" w14:textId="77777777" w:rsidR="00116241" w:rsidRPr="00DA14E3" w:rsidRDefault="00116241" w:rsidP="00116241">
      <w:pPr>
        <w:pStyle w:val="ParagraffRhestr"/>
        <w:numPr>
          <w:ilvl w:val="0"/>
          <w:numId w:val="3"/>
        </w:numPr>
        <w:spacing w:line="360" w:lineRule="auto"/>
        <w:rPr>
          <w:rFonts w:ascii="Arial" w:hAnsi="Arial" w:cs="Arial"/>
          <w:sz w:val="24"/>
          <w:szCs w:val="24"/>
          <w:lang w:val="en-GB"/>
        </w:rPr>
      </w:pPr>
      <w:r w:rsidRPr="00DA14E3">
        <w:rPr>
          <w:rFonts w:ascii="Arial" w:hAnsi="Arial" w:cs="Arial"/>
          <w:sz w:val="24"/>
          <w:szCs w:val="24"/>
          <w:lang w:val="en-GB"/>
        </w:rPr>
        <w:t xml:space="preserve">What is the current language skills profile of staff by level? A profile by department, professional field, and work location would be useful. </w:t>
      </w:r>
    </w:p>
    <w:p w14:paraId="3745553B" w14:textId="77777777" w:rsidR="00116241" w:rsidRPr="00DA14E3" w:rsidRDefault="00116241" w:rsidP="00116241">
      <w:pPr>
        <w:pStyle w:val="ParagraffRhestr"/>
        <w:numPr>
          <w:ilvl w:val="0"/>
          <w:numId w:val="3"/>
        </w:numPr>
        <w:spacing w:line="360" w:lineRule="auto"/>
        <w:rPr>
          <w:rFonts w:ascii="Arial" w:hAnsi="Arial" w:cs="Arial"/>
          <w:sz w:val="24"/>
          <w:szCs w:val="24"/>
          <w:lang w:val="en-GB"/>
        </w:rPr>
      </w:pPr>
      <w:r w:rsidRPr="00DA14E3">
        <w:rPr>
          <w:rFonts w:ascii="Arial" w:hAnsi="Arial" w:cs="Arial"/>
          <w:sz w:val="24"/>
          <w:szCs w:val="24"/>
          <w:lang w:val="en-GB"/>
        </w:rPr>
        <w:t xml:space="preserve">In addition, what information do you have on staff’s internal use of Welsh? Who uses Welsh for what activities and how often? Are there any interesting patterns </w:t>
      </w:r>
      <w:r>
        <w:rPr>
          <w:rFonts w:ascii="Arial" w:hAnsi="Arial" w:cs="Arial"/>
          <w:sz w:val="24"/>
          <w:szCs w:val="24"/>
          <w:lang w:val="en-GB"/>
        </w:rPr>
        <w:t>of</w:t>
      </w:r>
      <w:r w:rsidRPr="00DA14E3">
        <w:rPr>
          <w:rFonts w:ascii="Arial" w:hAnsi="Arial" w:cs="Arial"/>
          <w:sz w:val="24"/>
          <w:szCs w:val="24"/>
          <w:lang w:val="en-GB"/>
        </w:rPr>
        <w:t xml:space="preserve"> language use, e.g., by language level, work area, or department and work location?</w:t>
      </w:r>
    </w:p>
    <w:p w14:paraId="79E37E6A" w14:textId="77777777" w:rsidR="00116241" w:rsidRPr="00DA14E3" w:rsidRDefault="00116241" w:rsidP="00116241">
      <w:pPr>
        <w:pStyle w:val="ParagraffRhestr"/>
        <w:numPr>
          <w:ilvl w:val="0"/>
          <w:numId w:val="3"/>
        </w:numPr>
        <w:spacing w:line="360" w:lineRule="auto"/>
        <w:rPr>
          <w:rFonts w:ascii="Arial" w:hAnsi="Arial" w:cs="Arial"/>
          <w:sz w:val="24"/>
          <w:szCs w:val="24"/>
          <w:lang w:val="en-GB"/>
        </w:rPr>
      </w:pPr>
      <w:r w:rsidRPr="00DA14E3">
        <w:rPr>
          <w:rFonts w:ascii="Arial" w:hAnsi="Arial" w:cs="Arial"/>
          <w:sz w:val="24"/>
          <w:szCs w:val="24"/>
          <w:lang w:val="en-GB"/>
        </w:rPr>
        <w:t>And thirdly, what data do you have on staff confidence in using Welsh and their reasons for using or not using Welsh? What data do you have on the staff’s attitudes towards the Welsh language and the internal use of Welsh? Confidence and attitudes are just as important as skills and abilities if you want to get beneath the surface of the situation and understand more about the reasons behind staff behaviour.</w:t>
      </w:r>
      <w:r w:rsidRPr="00DA14E3">
        <w:rPr>
          <w:rFonts w:ascii="Arial" w:hAnsi="Arial" w:cs="Arial"/>
          <w:sz w:val="24"/>
          <w:szCs w:val="24"/>
          <w:lang w:val="en-GB"/>
        </w:rPr>
        <w:br/>
      </w:r>
    </w:p>
    <w:p w14:paraId="27759B60" w14:textId="77777777" w:rsidR="00116241" w:rsidRPr="00DA14E3" w:rsidRDefault="00116241" w:rsidP="00116241">
      <w:pPr>
        <w:keepNext/>
        <w:spacing w:line="360" w:lineRule="auto"/>
        <w:rPr>
          <w:rFonts w:ascii="Arial" w:hAnsi="Arial" w:cs="Arial"/>
          <w:sz w:val="24"/>
          <w:szCs w:val="24"/>
          <w:lang w:val="en-GB"/>
        </w:rPr>
      </w:pPr>
      <w:r w:rsidRPr="00DA14E3">
        <w:rPr>
          <w:rFonts w:ascii="Arial" w:hAnsi="Arial" w:cs="Arial"/>
          <w:sz w:val="24"/>
          <w:szCs w:val="24"/>
          <w:lang w:val="en-GB"/>
        </w:rPr>
        <w:lastRenderedPageBreak/>
        <w:t xml:space="preserve">Complete the template in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 xml:space="preserve"> – Step 1:</w:t>
      </w:r>
    </w:p>
    <w:p w14:paraId="65D676E2"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noProof/>
          <w:sz w:val="24"/>
          <w:szCs w:val="24"/>
          <w:lang w:val="en-GB"/>
        </w:rPr>
        <w:drawing>
          <wp:inline distT="0" distB="0" distL="0" distR="0" wp14:anchorId="13EEBCF5" wp14:editId="48D3C6D0">
            <wp:extent cx="2819794" cy="4915586"/>
            <wp:effectExtent l="0" t="0" r="0" b="0"/>
            <wp:docPr id="134551076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10767" name="Picture 1" descr="A screenshot of a computer screen&#10;&#10;AI-generated content may be incorrect."/>
                    <pic:cNvPicPr/>
                  </pic:nvPicPr>
                  <pic:blipFill>
                    <a:blip r:embed="rId9"/>
                    <a:stretch>
                      <a:fillRect/>
                    </a:stretch>
                  </pic:blipFill>
                  <pic:spPr>
                    <a:xfrm>
                      <a:off x="0" y="0"/>
                      <a:ext cx="2819794" cy="4915586"/>
                    </a:xfrm>
                    <a:prstGeom prst="rect">
                      <a:avLst/>
                    </a:prstGeom>
                  </pic:spPr>
                </pic:pic>
              </a:graphicData>
            </a:graphic>
          </wp:inline>
        </w:drawing>
      </w:r>
      <w:r w:rsidRPr="00DA14E3">
        <w:rPr>
          <w:rFonts w:ascii="Arial" w:hAnsi="Arial" w:cs="Arial"/>
          <w:sz w:val="24"/>
          <w:szCs w:val="24"/>
          <w:lang w:val="en-GB"/>
        </w:rPr>
        <w:br/>
      </w:r>
    </w:p>
    <w:p w14:paraId="6F9BA11A" w14:textId="77777777" w:rsidR="00116241" w:rsidRPr="00DA14E3" w:rsidRDefault="00116241" w:rsidP="00116241">
      <w:pPr>
        <w:spacing w:line="360" w:lineRule="auto"/>
        <w:rPr>
          <w:rFonts w:ascii="Arial" w:hAnsi="Arial" w:cs="Arial"/>
          <w:b/>
          <w:bCs/>
          <w:sz w:val="24"/>
          <w:szCs w:val="24"/>
          <w:lang w:val="en-GB"/>
        </w:rPr>
      </w:pPr>
      <w:r w:rsidRPr="00DA14E3">
        <w:rPr>
          <w:rFonts w:ascii="Arial" w:hAnsi="Arial" w:cs="Arial"/>
          <w:b/>
          <w:bCs/>
          <w:sz w:val="24"/>
          <w:szCs w:val="24"/>
          <w:lang w:val="en-GB"/>
        </w:rPr>
        <w:t>Collect both quantitative and qualitative data</w:t>
      </w:r>
    </w:p>
    <w:p w14:paraId="40805CF4"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noProof/>
          <w:sz w:val="24"/>
          <w:szCs w:val="24"/>
          <w:lang w:val="en-GB"/>
        </w:rPr>
        <w:drawing>
          <wp:anchor distT="0" distB="0" distL="114300" distR="114300" simplePos="0" relativeHeight="251659264" behindDoc="0" locked="0" layoutInCell="1" allowOverlap="1" wp14:anchorId="7F7F0229" wp14:editId="4682CE9D">
            <wp:simplePos x="0" y="0"/>
            <wp:positionH relativeFrom="column">
              <wp:posOffset>-719455</wp:posOffset>
            </wp:positionH>
            <wp:positionV relativeFrom="paragraph">
              <wp:posOffset>53975</wp:posOffset>
            </wp:positionV>
            <wp:extent cx="559435" cy="664210"/>
            <wp:effectExtent l="0" t="0" r="0" b="2540"/>
            <wp:wrapThrough wrapText="bothSides">
              <wp:wrapPolygon edited="0">
                <wp:start x="0" y="0"/>
                <wp:lineTo x="0" y="21063"/>
                <wp:lineTo x="20595" y="21063"/>
                <wp:lineTo x="20595" y="0"/>
                <wp:lineTo x="0" y="0"/>
              </wp:wrapPolygon>
            </wp:wrapThrough>
            <wp:docPr id="656315186" name="Picture 1" descr="Light Bulb Momen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Bulb Moment Stock Illustration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135" t="968" r="-568" b="-968"/>
                    <a:stretch>
                      <a:fillRect/>
                    </a:stretch>
                  </pic:blipFill>
                  <pic:spPr bwMode="auto">
                    <a:xfrm>
                      <a:off x="0" y="0"/>
                      <a:ext cx="559435" cy="664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14E3">
        <w:rPr>
          <w:rFonts w:ascii="Arial" w:hAnsi="Arial" w:cs="Arial"/>
          <w:noProof/>
          <w:sz w:val="24"/>
          <w:szCs w:val="24"/>
          <w:lang w:val="en-GB"/>
        </w:rPr>
        <w:t>National Survey – You will need to collect data regularly on skills, usage, and attitudes. How about considering mirroring the national survey questions so that you can compare with the community from where your staff come?</w:t>
      </w:r>
      <w:r w:rsidRPr="00DA14E3">
        <w:rPr>
          <w:rFonts w:ascii="Arial" w:hAnsi="Arial" w:cs="Arial"/>
          <w:sz w:val="24"/>
          <w:szCs w:val="24"/>
          <w:lang w:val="en-GB"/>
        </w:rPr>
        <w:t xml:space="preserve"> </w:t>
      </w:r>
      <w:r w:rsidRPr="00DA14E3">
        <w:rPr>
          <w:rStyle w:val="CyfeirnodTroednodyn"/>
          <w:rFonts w:ascii="Arial" w:hAnsi="Arial" w:cs="Arial"/>
          <w:sz w:val="24"/>
          <w:szCs w:val="24"/>
          <w:lang w:val="en-GB"/>
        </w:rPr>
        <w:footnoteReference w:id="1"/>
      </w:r>
    </w:p>
    <w:p w14:paraId="5E6BFF63" w14:textId="3C1B8873" w:rsidR="00116241" w:rsidRDefault="00116241" w:rsidP="00116241">
      <w:pPr>
        <w:spacing w:line="360" w:lineRule="auto"/>
        <w:rPr>
          <w:rFonts w:asciiTheme="majorHAnsi" w:eastAsiaTheme="majorEastAsia" w:hAnsiTheme="majorHAnsi" w:cstheme="majorBidi"/>
          <w:color w:val="0F4761" w:themeColor="accent1" w:themeShade="BF"/>
          <w:sz w:val="32"/>
          <w:szCs w:val="32"/>
          <w:lang w:val="en-GB"/>
        </w:rPr>
      </w:pPr>
      <w:r w:rsidRPr="00DA14E3">
        <w:rPr>
          <w:rFonts w:ascii="Arial" w:hAnsi="Arial" w:cs="Arial"/>
          <w:sz w:val="24"/>
          <w:szCs w:val="24"/>
          <w:lang w:val="en-GB"/>
        </w:rPr>
        <w:t xml:space="preserve">A critical mass of Welsh speakers is needed – consider how reports from the </w:t>
      </w:r>
      <w:r>
        <w:rPr>
          <w:rFonts w:ascii="Arial" w:hAnsi="Arial" w:cs="Arial"/>
          <w:sz w:val="24"/>
          <w:szCs w:val="24"/>
          <w:lang w:val="en-GB"/>
        </w:rPr>
        <w:t xml:space="preserve">Commission for </w:t>
      </w:r>
      <w:r w:rsidRPr="00DA14E3">
        <w:rPr>
          <w:rFonts w:ascii="Arial" w:hAnsi="Arial" w:cs="Arial"/>
          <w:sz w:val="24"/>
          <w:szCs w:val="24"/>
          <w:lang w:val="en-GB"/>
        </w:rPr>
        <w:t>Welsh</w:t>
      </w:r>
      <w:r>
        <w:rPr>
          <w:rFonts w:ascii="Arial" w:hAnsi="Arial" w:cs="Arial"/>
          <w:sz w:val="24"/>
          <w:szCs w:val="24"/>
          <w:lang w:val="en-GB"/>
        </w:rPr>
        <w:t>-speaking</w:t>
      </w:r>
      <w:r w:rsidRPr="00DA14E3">
        <w:rPr>
          <w:rFonts w:ascii="Arial" w:hAnsi="Arial" w:cs="Arial"/>
          <w:sz w:val="24"/>
          <w:szCs w:val="24"/>
          <w:lang w:val="en-GB"/>
        </w:rPr>
        <w:t xml:space="preserve"> Communities are relevant to the Welsh language in the workplace. For example, 40% of Welsh speakers in a cluster will lead to more natural opportunities to use Welsh.</w:t>
      </w:r>
      <w:r w:rsidRPr="00DA14E3">
        <w:rPr>
          <w:rFonts w:ascii="Arial" w:hAnsi="Arial" w:cs="Arial"/>
          <w:noProof/>
          <w:sz w:val="24"/>
          <w:szCs w:val="24"/>
          <w:lang w:val="en-GB"/>
        </w:rPr>
        <w:drawing>
          <wp:anchor distT="0" distB="0" distL="114300" distR="114300" simplePos="0" relativeHeight="251662336" behindDoc="0" locked="0" layoutInCell="1" allowOverlap="1" wp14:anchorId="233D3048" wp14:editId="7D720C6D">
            <wp:simplePos x="0" y="0"/>
            <wp:positionH relativeFrom="column">
              <wp:posOffset>-708660</wp:posOffset>
            </wp:positionH>
            <wp:positionV relativeFrom="paragraph">
              <wp:posOffset>29210</wp:posOffset>
            </wp:positionV>
            <wp:extent cx="559435" cy="664210"/>
            <wp:effectExtent l="0" t="0" r="0" b="2540"/>
            <wp:wrapThrough wrapText="bothSides">
              <wp:wrapPolygon edited="0">
                <wp:start x="0" y="0"/>
                <wp:lineTo x="0" y="21063"/>
                <wp:lineTo x="20595" y="21063"/>
                <wp:lineTo x="20595" y="0"/>
                <wp:lineTo x="0" y="0"/>
              </wp:wrapPolygon>
            </wp:wrapThrough>
            <wp:docPr id="488329290" name="Picture 1" descr="Light Bulb Momen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Bulb Moment Stock Illustration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135" t="968" r="-568" b="-968"/>
                    <a:stretch>
                      <a:fillRect/>
                    </a:stretch>
                  </pic:blipFill>
                  <pic:spPr bwMode="auto">
                    <a:xfrm>
                      <a:off x="0" y="0"/>
                      <a:ext cx="559435" cy="664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14E3">
        <w:rPr>
          <w:rStyle w:val="CyfeirnodTroednodyn"/>
          <w:rFonts w:ascii="Arial" w:hAnsi="Arial" w:cs="Arial"/>
          <w:sz w:val="24"/>
          <w:szCs w:val="24"/>
          <w:lang w:val="en-GB"/>
        </w:rPr>
        <w:footnoteReference w:id="2"/>
      </w:r>
      <w:r w:rsidRPr="00DA14E3">
        <w:rPr>
          <w:rFonts w:ascii="Arial" w:hAnsi="Arial" w:cs="Arial"/>
          <w:sz w:val="24"/>
          <w:szCs w:val="24"/>
          <w:lang w:val="en-GB"/>
        </w:rPr>
        <w:br w:type="page"/>
      </w:r>
    </w:p>
    <w:p w14:paraId="70317352" w14:textId="77777777" w:rsidR="00116241" w:rsidRDefault="00116241" w:rsidP="00116241">
      <w:pPr>
        <w:pStyle w:val="Pennawd2"/>
        <w:rPr>
          <w:lang w:val="en-GB"/>
        </w:rPr>
      </w:pPr>
      <w:bookmarkStart w:id="3" w:name="_Toc221266638"/>
      <w:bookmarkStart w:id="4" w:name="_Toc221267745"/>
      <w:r w:rsidRPr="00DA14E3">
        <w:rPr>
          <w:noProof/>
          <w:lang w:val="en-GB"/>
        </w:rPr>
        <w:lastRenderedPageBreak/>
        <w:drawing>
          <wp:anchor distT="0" distB="0" distL="114300" distR="114300" simplePos="0" relativeHeight="251660288" behindDoc="0" locked="0" layoutInCell="1" allowOverlap="1" wp14:anchorId="1B539C5F" wp14:editId="71A2BC34">
            <wp:simplePos x="0" y="0"/>
            <wp:positionH relativeFrom="margin">
              <wp:align>left</wp:align>
            </wp:positionH>
            <wp:positionV relativeFrom="paragraph">
              <wp:posOffset>8255</wp:posOffset>
            </wp:positionV>
            <wp:extent cx="640080" cy="781685"/>
            <wp:effectExtent l="0" t="0" r="7620" b="0"/>
            <wp:wrapThrough wrapText="bothSides">
              <wp:wrapPolygon edited="0">
                <wp:start x="0" y="0"/>
                <wp:lineTo x="0" y="21056"/>
                <wp:lineTo x="21214" y="21056"/>
                <wp:lineTo x="21214" y="0"/>
                <wp:lineTo x="0" y="0"/>
              </wp:wrapPolygon>
            </wp:wrapThrough>
            <wp:docPr id="804758311" name="Picture 4" descr="Insurance Policy - Free vecto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urance Policy - Free vector clipar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2</w:t>
      </w:r>
      <w:r>
        <w:rPr>
          <w:lang w:val="en-GB"/>
        </w:rPr>
        <w:t xml:space="preserve">: </w:t>
      </w:r>
      <w:r w:rsidRPr="00DA14E3">
        <w:rPr>
          <w:lang w:val="en-GB"/>
        </w:rPr>
        <w:t>Policy and Legislative Context</w:t>
      </w:r>
      <w:r>
        <w:rPr>
          <w:lang w:val="en-GB"/>
        </w:rPr>
        <w:t xml:space="preserve"> – </w:t>
      </w:r>
      <w:r w:rsidRPr="00DA14E3">
        <w:rPr>
          <w:lang w:val="en-GB"/>
        </w:rPr>
        <w:t>Aligning</w:t>
      </w:r>
      <w:r>
        <w:rPr>
          <w:lang w:val="en-GB"/>
        </w:rPr>
        <w:t xml:space="preserve"> </w:t>
      </w:r>
      <w:r w:rsidRPr="00DA14E3">
        <w:rPr>
          <w:lang w:val="en-GB"/>
        </w:rPr>
        <w:t>with priorities and securing agreement</w:t>
      </w:r>
      <w:bookmarkEnd w:id="3"/>
      <w:bookmarkEnd w:id="4"/>
      <w:r w:rsidRPr="00DA14E3">
        <w:rPr>
          <w:lang w:val="en-GB"/>
        </w:rPr>
        <w:br/>
      </w:r>
    </w:p>
    <w:p w14:paraId="34220262" w14:textId="77777777" w:rsidR="00116241" w:rsidRPr="000C2904" w:rsidRDefault="00116241" w:rsidP="00116241">
      <w:pPr>
        <w:rPr>
          <w:lang w:val="en-GB"/>
        </w:rPr>
      </w:pPr>
    </w:p>
    <w:p w14:paraId="17C22B2B"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sz w:val="24"/>
          <w:szCs w:val="24"/>
          <w:lang w:val="en-GB"/>
        </w:rPr>
        <w:t>Usually, permission from the organisation is needed to start a new project, and usually some kind of business case will need to be produced and presented. The purpose of Step 2, therefore, is to identify the strategic areas/priorities that align with your goal of increasing internal use of Welsh. You will need to show that there is a legal reason for doing this, but also that you are strategically aligning with the Welsh Government and the Commissioner’s strategy, as well as your corporate strategy, and that you have the mandate to do this in terms of scope and approval. Consider the context at a national, regional, and organisational level. You are looking for a lever to link Welsh with the organisation’s priorities.</w:t>
      </w:r>
    </w:p>
    <w:p w14:paraId="0EFEC1A1" w14:textId="77777777" w:rsidR="00116241" w:rsidRPr="00DA14E3" w:rsidRDefault="00116241" w:rsidP="00116241">
      <w:pPr>
        <w:pStyle w:val="ParagraffRhestr"/>
        <w:numPr>
          <w:ilvl w:val="1"/>
          <w:numId w:val="1"/>
        </w:numPr>
        <w:spacing w:line="360" w:lineRule="auto"/>
        <w:ind w:left="851" w:hanging="709"/>
        <w:rPr>
          <w:rFonts w:ascii="Arial" w:hAnsi="Arial" w:cs="Arial"/>
          <w:sz w:val="24"/>
          <w:szCs w:val="24"/>
          <w:lang w:val="en-GB"/>
        </w:rPr>
      </w:pPr>
      <w:r w:rsidRPr="00DA14E3">
        <w:rPr>
          <w:rFonts w:ascii="Arial" w:hAnsi="Arial" w:cs="Arial"/>
          <w:b/>
          <w:bCs/>
          <w:sz w:val="24"/>
          <w:szCs w:val="24"/>
          <w:lang w:val="en-GB"/>
        </w:rPr>
        <w:t xml:space="preserve">Nationally - </w:t>
      </w:r>
      <w:r w:rsidRPr="00DA14E3">
        <w:rPr>
          <w:rFonts w:ascii="Arial" w:hAnsi="Arial" w:cs="Arial"/>
          <w:sz w:val="24"/>
          <w:szCs w:val="24"/>
          <w:lang w:val="en-GB"/>
        </w:rPr>
        <w:t xml:space="preserve">The </w:t>
      </w:r>
      <w:r>
        <w:rPr>
          <w:rFonts w:ascii="Arial" w:hAnsi="Arial" w:cs="Arial"/>
          <w:sz w:val="24"/>
          <w:szCs w:val="24"/>
          <w:lang w:val="en-GB"/>
        </w:rPr>
        <w:t>policy models</w:t>
      </w:r>
      <w:r w:rsidRPr="00DA14E3">
        <w:rPr>
          <w:rFonts w:ascii="Arial" w:hAnsi="Arial" w:cs="Arial"/>
          <w:sz w:val="24"/>
          <w:szCs w:val="24"/>
          <w:lang w:val="en-GB"/>
        </w:rPr>
        <w:t xml:space="preserve"> provide wording for you on the context but, as a matter of course, you would be expected to include the right to use Welsh at work (Welsh Language Measure (Wales) 2011), and the Operational Standard which sets requirements for bodies to </w:t>
      </w:r>
      <w:r>
        <w:rPr>
          <w:rFonts w:ascii="Arial" w:hAnsi="Arial" w:cs="Arial"/>
          <w:sz w:val="24"/>
          <w:szCs w:val="24"/>
          <w:lang w:val="en-GB"/>
        </w:rPr>
        <w:t xml:space="preserve">create </w:t>
      </w:r>
      <w:r w:rsidRPr="00DA14E3">
        <w:rPr>
          <w:rFonts w:ascii="Arial" w:hAnsi="Arial" w:cs="Arial"/>
          <w:sz w:val="24"/>
          <w:szCs w:val="24"/>
          <w:lang w:val="en-GB"/>
        </w:rPr>
        <w:t>policies that promote the use of Welsh. Also, Welsh Government’s ‘Cymraeg 2050’ strategy and the Commissioner’s Strategic Plan 2025-30 where the workplace is a priority.</w:t>
      </w:r>
    </w:p>
    <w:p w14:paraId="5E56E905" w14:textId="77777777" w:rsidR="00116241" w:rsidRPr="00DA14E3" w:rsidRDefault="00116241" w:rsidP="00116241">
      <w:pPr>
        <w:pStyle w:val="ParagraffRhestr"/>
        <w:numPr>
          <w:ilvl w:val="1"/>
          <w:numId w:val="1"/>
        </w:numPr>
        <w:spacing w:line="360" w:lineRule="auto"/>
        <w:ind w:left="851" w:hanging="709"/>
        <w:rPr>
          <w:rFonts w:ascii="Arial" w:hAnsi="Arial" w:cs="Arial"/>
          <w:sz w:val="24"/>
          <w:szCs w:val="24"/>
          <w:lang w:val="en-GB"/>
        </w:rPr>
      </w:pPr>
      <w:r w:rsidRPr="00DA14E3">
        <w:rPr>
          <w:rFonts w:ascii="Arial" w:hAnsi="Arial" w:cs="Arial"/>
          <w:b/>
          <w:bCs/>
          <w:sz w:val="24"/>
          <w:szCs w:val="24"/>
          <w:lang w:val="en-GB"/>
        </w:rPr>
        <w:t xml:space="preserve">Regionally – </w:t>
      </w:r>
      <w:r w:rsidRPr="00DA14E3">
        <w:rPr>
          <w:rFonts w:ascii="Arial" w:hAnsi="Arial" w:cs="Arial"/>
          <w:sz w:val="24"/>
          <w:szCs w:val="24"/>
          <w:lang w:val="en-GB"/>
        </w:rPr>
        <w:t xml:space="preserve">are there priorities in the region/community that influence your strategies and plans as an organisation. For organisations in the education sector, be sure to mention your remit and targets for increasing Welsh-medium provision and the Welsh Language and Education (Wales) Act 2025. </w:t>
      </w:r>
      <w:r>
        <w:rPr>
          <w:rFonts w:ascii="Arial" w:hAnsi="Arial" w:cs="Arial"/>
          <w:sz w:val="24"/>
          <w:szCs w:val="24"/>
          <w:lang w:val="en-GB"/>
        </w:rPr>
        <w:t xml:space="preserve">Local authorities and national park authorities are also required to develop a 5-year strategy setting out how you propose to promote the Welsh language in your area. Each organisation will have </w:t>
      </w:r>
      <w:r w:rsidRPr="00DA14E3">
        <w:rPr>
          <w:rFonts w:ascii="Arial" w:hAnsi="Arial" w:cs="Arial"/>
          <w:sz w:val="24"/>
          <w:szCs w:val="24"/>
          <w:lang w:val="en-GB"/>
        </w:rPr>
        <w:t>connections with the community, the economy, and the Welsh language in the areas you serve. Whatever your purpose/remit as a body, whether a national park, museum, charity, or regulator, note how your specific work relates to</w:t>
      </w:r>
      <w:r w:rsidRPr="00DA14E3">
        <w:rPr>
          <w:rFonts w:ascii="Arial" w:hAnsi="Arial" w:cs="Arial"/>
          <w:b/>
          <w:bCs/>
          <w:sz w:val="24"/>
          <w:szCs w:val="24"/>
          <w:lang w:val="en-GB"/>
        </w:rPr>
        <w:t xml:space="preserve"> </w:t>
      </w:r>
      <w:r w:rsidRPr="00DA14E3">
        <w:rPr>
          <w:rFonts w:ascii="Arial" w:hAnsi="Arial" w:cs="Arial"/>
          <w:sz w:val="24"/>
          <w:szCs w:val="24"/>
          <w:lang w:val="en-GB"/>
        </w:rPr>
        <w:t>the Welsh language. This will help you when you consider your long-term impacts regarding the Welsh language.</w:t>
      </w:r>
    </w:p>
    <w:p w14:paraId="4736531C" w14:textId="77777777" w:rsidR="00116241" w:rsidRPr="00DA14E3" w:rsidRDefault="00116241" w:rsidP="00116241">
      <w:pPr>
        <w:pStyle w:val="ParagraffRhestr"/>
        <w:numPr>
          <w:ilvl w:val="1"/>
          <w:numId w:val="1"/>
        </w:numPr>
        <w:spacing w:line="360" w:lineRule="auto"/>
        <w:ind w:left="851" w:hanging="709"/>
        <w:rPr>
          <w:rFonts w:ascii="Arial" w:hAnsi="Arial" w:cs="Arial"/>
          <w:sz w:val="24"/>
          <w:szCs w:val="24"/>
          <w:lang w:val="en-GB"/>
        </w:rPr>
      </w:pPr>
      <w:r w:rsidRPr="00DA14E3">
        <w:rPr>
          <w:rFonts w:ascii="Arial" w:hAnsi="Arial" w:cs="Arial"/>
          <w:b/>
          <w:bCs/>
          <w:sz w:val="24"/>
          <w:szCs w:val="24"/>
          <w:lang w:val="en-GB"/>
        </w:rPr>
        <w:lastRenderedPageBreak/>
        <w:t xml:space="preserve">Organisational – </w:t>
      </w:r>
      <w:r w:rsidRPr="00DA14E3">
        <w:rPr>
          <w:rFonts w:ascii="Arial" w:hAnsi="Arial" w:cs="Arial"/>
          <w:sz w:val="24"/>
          <w:szCs w:val="24"/>
          <w:lang w:val="en-GB"/>
        </w:rPr>
        <w:t>bring together your strategies, business plans, targets and indicators, and any strategic priorities you have as an organisation. Note each one that is directly related to the Welsh language but also those that are more broadly connected, e.g.</w:t>
      </w:r>
      <w:r>
        <w:rPr>
          <w:rFonts w:ascii="Arial" w:hAnsi="Arial" w:cs="Arial"/>
          <w:sz w:val="24"/>
          <w:szCs w:val="24"/>
          <w:lang w:val="en-GB"/>
        </w:rPr>
        <w:t xml:space="preserve"> </w:t>
      </w:r>
      <w:r w:rsidRPr="00DA14E3">
        <w:rPr>
          <w:rFonts w:ascii="Arial" w:hAnsi="Arial" w:cs="Arial"/>
          <w:sz w:val="24"/>
          <w:szCs w:val="24"/>
          <w:lang w:val="en-GB"/>
        </w:rPr>
        <w:t>inclusivity, equality, providing quality services to the public. If you have several ideas for projects, this documentation will help you prioritise and focus on those that align with strategic and corporate priorities.</w:t>
      </w:r>
    </w:p>
    <w:p w14:paraId="0A1F4167" w14:textId="77777777" w:rsidR="00116241" w:rsidRPr="00DA14E3" w:rsidRDefault="00116241" w:rsidP="00116241">
      <w:pPr>
        <w:spacing w:line="360" w:lineRule="auto"/>
        <w:rPr>
          <w:rFonts w:ascii="Arial" w:hAnsi="Arial" w:cs="Arial"/>
          <w:b/>
          <w:bCs/>
          <w:sz w:val="24"/>
          <w:szCs w:val="24"/>
          <w:lang w:val="en-GB"/>
        </w:rPr>
      </w:pPr>
      <w:r w:rsidRPr="00DA14E3">
        <w:rPr>
          <w:rFonts w:ascii="Arial" w:hAnsi="Arial" w:cs="Arial"/>
          <w:b/>
          <w:bCs/>
          <w:sz w:val="24"/>
          <w:szCs w:val="24"/>
          <w:lang w:val="en-GB"/>
        </w:rPr>
        <w:br/>
        <w:t>Complete template available at Step 2:</w:t>
      </w:r>
    </w:p>
    <w:p w14:paraId="6C1CB2EE" w14:textId="77777777" w:rsidR="00116241" w:rsidRPr="00DA14E3" w:rsidRDefault="00116241" w:rsidP="00116241">
      <w:pPr>
        <w:spacing w:line="360" w:lineRule="auto"/>
        <w:rPr>
          <w:rFonts w:ascii="Arial" w:hAnsi="Arial" w:cs="Arial"/>
          <w:b/>
          <w:bCs/>
          <w:sz w:val="24"/>
          <w:szCs w:val="24"/>
          <w:lang w:val="en-GB"/>
        </w:rPr>
      </w:pPr>
      <w:r w:rsidRPr="00DA14E3">
        <w:rPr>
          <w:rFonts w:ascii="Arial" w:hAnsi="Arial" w:cs="Arial"/>
          <w:b/>
          <w:bCs/>
          <w:noProof/>
          <w:sz w:val="24"/>
          <w:szCs w:val="24"/>
          <w:lang w:val="en-GB"/>
        </w:rPr>
        <w:drawing>
          <wp:inline distT="0" distB="0" distL="0" distR="0" wp14:anchorId="0B1B12FA" wp14:editId="28B3AC81">
            <wp:extent cx="5087060" cy="3543795"/>
            <wp:effectExtent l="0" t="0" r="0" b="0"/>
            <wp:docPr id="17079899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89923" name="Picture 1" descr="A screenshot of a computer&#10;&#10;AI-generated content may be incorrect."/>
                    <pic:cNvPicPr/>
                  </pic:nvPicPr>
                  <pic:blipFill>
                    <a:blip r:embed="rId12"/>
                    <a:stretch>
                      <a:fillRect/>
                    </a:stretch>
                  </pic:blipFill>
                  <pic:spPr>
                    <a:xfrm>
                      <a:off x="0" y="0"/>
                      <a:ext cx="5087060" cy="3543795"/>
                    </a:xfrm>
                    <a:prstGeom prst="rect">
                      <a:avLst/>
                    </a:prstGeom>
                  </pic:spPr>
                </pic:pic>
              </a:graphicData>
            </a:graphic>
          </wp:inline>
        </w:drawing>
      </w:r>
    </w:p>
    <w:p w14:paraId="24093C3D" w14:textId="77777777" w:rsidR="00116241" w:rsidRDefault="00116241" w:rsidP="00116241">
      <w:pPr>
        <w:rPr>
          <w:rFonts w:ascii="Arial" w:hAnsi="Arial" w:cs="Arial"/>
          <w:b/>
          <w:bCs/>
          <w:sz w:val="24"/>
          <w:szCs w:val="24"/>
          <w:lang w:val="en-GB"/>
        </w:rPr>
      </w:pPr>
      <w:r>
        <w:rPr>
          <w:rFonts w:ascii="Arial" w:hAnsi="Arial" w:cs="Arial"/>
          <w:b/>
          <w:bCs/>
          <w:sz w:val="24"/>
          <w:szCs w:val="24"/>
          <w:lang w:val="en-GB"/>
        </w:rPr>
        <w:br w:type="page"/>
      </w:r>
    </w:p>
    <w:p w14:paraId="1158B9AB" w14:textId="77777777" w:rsidR="00116241" w:rsidRDefault="00116241" w:rsidP="00116241">
      <w:pPr>
        <w:pStyle w:val="Pennawd2"/>
        <w:rPr>
          <w:lang w:val="en-GB"/>
        </w:rPr>
      </w:pPr>
      <w:bookmarkStart w:id="5" w:name="_Toc221266639"/>
      <w:bookmarkStart w:id="6" w:name="_Toc221267746"/>
      <w:r w:rsidRPr="00DA14E3">
        <w:rPr>
          <w:noProof/>
          <w:lang w:val="en-GB"/>
        </w:rPr>
        <w:lastRenderedPageBreak/>
        <w:drawing>
          <wp:anchor distT="0" distB="0" distL="114300" distR="114300" simplePos="0" relativeHeight="251663360" behindDoc="0" locked="0" layoutInCell="1" allowOverlap="1" wp14:anchorId="0FEDA6BC" wp14:editId="2B2233EB">
            <wp:simplePos x="0" y="0"/>
            <wp:positionH relativeFrom="margin">
              <wp:align>left</wp:align>
            </wp:positionH>
            <wp:positionV relativeFrom="paragraph">
              <wp:posOffset>4445</wp:posOffset>
            </wp:positionV>
            <wp:extent cx="993775" cy="850900"/>
            <wp:effectExtent l="0" t="0" r="0" b="6350"/>
            <wp:wrapThrough wrapText="bothSides">
              <wp:wrapPolygon edited="0">
                <wp:start x="0" y="0"/>
                <wp:lineTo x="0" y="21278"/>
                <wp:lineTo x="21117" y="21278"/>
                <wp:lineTo x="21117" y="0"/>
                <wp:lineTo x="0" y="0"/>
              </wp:wrapPolygon>
            </wp:wrapThrough>
            <wp:docPr id="1808535467" name="Picture 7" descr="Proble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blem Tr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77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3</w:t>
      </w:r>
      <w:r>
        <w:rPr>
          <w:lang w:val="en-GB"/>
        </w:rPr>
        <w:t>: Defining the problem</w:t>
      </w:r>
      <w:r w:rsidRPr="00DA14E3">
        <w:rPr>
          <w:lang w:val="en-GB"/>
        </w:rPr>
        <w:t xml:space="preserve"> and </w:t>
      </w:r>
      <w:r>
        <w:rPr>
          <w:lang w:val="en-GB"/>
        </w:rPr>
        <w:t>m</w:t>
      </w:r>
      <w:r w:rsidRPr="00DA14E3">
        <w:rPr>
          <w:lang w:val="en-GB"/>
        </w:rPr>
        <w:t xml:space="preserve">aking the </w:t>
      </w:r>
      <w:r>
        <w:rPr>
          <w:lang w:val="en-GB"/>
        </w:rPr>
        <w:t>b</w:t>
      </w:r>
      <w:r w:rsidRPr="00DA14E3">
        <w:rPr>
          <w:lang w:val="en-GB"/>
        </w:rPr>
        <w:t xml:space="preserve">usiness </w:t>
      </w:r>
      <w:r>
        <w:rPr>
          <w:lang w:val="en-GB"/>
        </w:rPr>
        <w:t>c</w:t>
      </w:r>
      <w:r w:rsidRPr="00DA14E3">
        <w:rPr>
          <w:lang w:val="en-GB"/>
        </w:rPr>
        <w:t xml:space="preserve">ase for </w:t>
      </w:r>
      <w:r>
        <w:rPr>
          <w:lang w:val="en-GB"/>
        </w:rPr>
        <w:t>c</w:t>
      </w:r>
      <w:r w:rsidRPr="00DA14E3">
        <w:rPr>
          <w:lang w:val="en-GB"/>
        </w:rPr>
        <w:t>hange</w:t>
      </w:r>
      <w:bookmarkEnd w:id="5"/>
      <w:bookmarkEnd w:id="6"/>
    </w:p>
    <w:p w14:paraId="13D78FDE" w14:textId="77777777" w:rsidR="00116241" w:rsidRPr="00DA14E3" w:rsidRDefault="00116241" w:rsidP="00116241">
      <w:pPr>
        <w:pStyle w:val="Pennawd2"/>
        <w:rPr>
          <w:lang w:val="en-GB"/>
        </w:rPr>
      </w:pPr>
      <w:r w:rsidRPr="00DA14E3">
        <w:rPr>
          <w:lang w:val="en-GB"/>
        </w:rPr>
        <w:br/>
      </w:r>
    </w:p>
    <w:p w14:paraId="4FB6FAB5"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sz w:val="24"/>
          <w:szCs w:val="24"/>
          <w:lang w:val="en-GB"/>
        </w:rPr>
        <w:t xml:space="preserve">The purpose of this step is to problematise the current situation to the point where you develop a business case that clearly shows why living with the current situation is no longer </w:t>
      </w:r>
      <w:r>
        <w:rPr>
          <w:rFonts w:ascii="Arial" w:hAnsi="Arial" w:cs="Arial"/>
          <w:sz w:val="24"/>
          <w:szCs w:val="24"/>
          <w:lang w:val="en-GB"/>
        </w:rPr>
        <w:t>viable</w:t>
      </w:r>
      <w:r w:rsidRPr="00DA14E3">
        <w:rPr>
          <w:rFonts w:ascii="Arial" w:hAnsi="Arial" w:cs="Arial"/>
          <w:sz w:val="24"/>
          <w:szCs w:val="24"/>
          <w:lang w:val="en-GB"/>
        </w:rPr>
        <w:t>. The situation leads to undesirable consequences, and there are benefits and opportunities to be gained if the organisation were to change and move away from this problematic situation toward a better future.</w:t>
      </w:r>
      <w:r w:rsidRPr="00DA14E3">
        <w:rPr>
          <w:rFonts w:ascii="Arial" w:hAnsi="Arial" w:cs="Arial"/>
          <w:sz w:val="24"/>
          <w:szCs w:val="24"/>
          <w:lang w:val="en-GB"/>
        </w:rPr>
        <w:br/>
        <w:t xml:space="preserve"> </w:t>
      </w:r>
      <w:r w:rsidRPr="00DA14E3">
        <w:rPr>
          <w:rFonts w:ascii="Arial" w:hAnsi="Arial" w:cs="Arial"/>
          <w:sz w:val="24"/>
          <w:szCs w:val="24"/>
          <w:lang w:val="en-GB"/>
        </w:rPr>
        <w:br/>
        <w:t xml:space="preserve">Use the Problem Tree in Step 3 of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 xml:space="preserve"> for the brainstorming session to identify the main challenges and problems.</w:t>
      </w:r>
      <w:r w:rsidRPr="00DA14E3">
        <w:rPr>
          <w:rFonts w:ascii="Arial" w:hAnsi="Arial" w:cs="Arial"/>
          <w:noProof/>
          <w:sz w:val="24"/>
          <w:szCs w:val="24"/>
          <w:lang w:val="en-GB"/>
        </w:rPr>
        <w:drawing>
          <wp:inline distT="0" distB="0" distL="0" distR="0" wp14:anchorId="5A2E8BFF" wp14:editId="46BD965E">
            <wp:extent cx="5731510" cy="3752850"/>
            <wp:effectExtent l="0" t="0" r="2540" b="0"/>
            <wp:docPr id="768708206" name="Picture 1" descr="A tree with many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08206" name="Picture 1" descr="A tree with many words&#10;&#10;AI-generated content may be incorrect."/>
                    <pic:cNvPicPr/>
                  </pic:nvPicPr>
                  <pic:blipFill>
                    <a:blip r:embed="rId14"/>
                    <a:stretch>
                      <a:fillRect/>
                    </a:stretch>
                  </pic:blipFill>
                  <pic:spPr>
                    <a:xfrm>
                      <a:off x="0" y="0"/>
                      <a:ext cx="5731510" cy="3752850"/>
                    </a:xfrm>
                    <a:prstGeom prst="rect">
                      <a:avLst/>
                    </a:prstGeom>
                  </pic:spPr>
                </pic:pic>
              </a:graphicData>
            </a:graphic>
          </wp:inline>
        </w:drawing>
      </w:r>
    </w:p>
    <w:p w14:paraId="39BCE166" w14:textId="77777777" w:rsidR="00116241" w:rsidRPr="00DA14E3" w:rsidRDefault="00116241" w:rsidP="00116241">
      <w:pPr>
        <w:pStyle w:val="ParagraffRhestr"/>
        <w:numPr>
          <w:ilvl w:val="0"/>
          <w:numId w:val="2"/>
        </w:numPr>
        <w:spacing w:line="360" w:lineRule="auto"/>
        <w:ind w:left="851" w:hanging="709"/>
        <w:rPr>
          <w:rFonts w:ascii="Arial" w:hAnsi="Arial" w:cs="Arial"/>
          <w:sz w:val="24"/>
          <w:szCs w:val="24"/>
          <w:lang w:val="en-GB"/>
        </w:rPr>
      </w:pPr>
      <w:r w:rsidRPr="00DA14E3">
        <w:rPr>
          <w:rFonts w:ascii="Arial" w:hAnsi="Arial" w:cs="Arial"/>
          <w:sz w:val="24"/>
          <w:szCs w:val="24"/>
          <w:lang w:val="en-GB"/>
        </w:rPr>
        <w:t>Note in the branches and leaves of the tree what the impacts are – the negative consequences of remaining ‘as is’ as an organisation</w:t>
      </w:r>
      <w:r w:rsidRPr="00DA14E3">
        <w:rPr>
          <w:rStyle w:val="CyfeirnodTroednodyn"/>
          <w:rFonts w:ascii="Arial" w:hAnsi="Arial" w:cs="Arial"/>
          <w:sz w:val="24"/>
          <w:szCs w:val="24"/>
          <w:lang w:val="en-GB"/>
        </w:rPr>
        <w:footnoteReference w:id="3"/>
      </w:r>
      <w:r w:rsidRPr="00DA14E3">
        <w:rPr>
          <w:rFonts w:ascii="Arial" w:hAnsi="Arial" w:cs="Arial"/>
          <w:sz w:val="24"/>
          <w:szCs w:val="24"/>
          <w:lang w:val="en-GB"/>
        </w:rPr>
        <w:t xml:space="preserve">. </w:t>
      </w:r>
    </w:p>
    <w:p w14:paraId="1E1FD242" w14:textId="77777777" w:rsidR="00116241" w:rsidRPr="00DA14E3" w:rsidRDefault="00116241" w:rsidP="00116241">
      <w:pPr>
        <w:pStyle w:val="ParagraffRhestr"/>
        <w:numPr>
          <w:ilvl w:val="0"/>
          <w:numId w:val="2"/>
        </w:numPr>
        <w:spacing w:line="360" w:lineRule="auto"/>
        <w:ind w:left="851" w:hanging="709"/>
        <w:rPr>
          <w:rFonts w:ascii="Arial" w:hAnsi="Arial" w:cs="Arial"/>
          <w:sz w:val="24"/>
          <w:szCs w:val="24"/>
          <w:lang w:val="en-GB"/>
        </w:rPr>
      </w:pPr>
      <w:r w:rsidRPr="00DA14E3">
        <w:rPr>
          <w:rFonts w:ascii="Arial" w:hAnsi="Arial" w:cs="Arial"/>
          <w:sz w:val="24"/>
          <w:szCs w:val="24"/>
          <w:lang w:val="en-GB"/>
        </w:rPr>
        <w:t xml:space="preserve">Note in the roots of the tree, what the root causes of the problems are. What and why and due to whom do these problems exist. These will be your </w:t>
      </w:r>
      <w:r w:rsidRPr="00DA14E3">
        <w:rPr>
          <w:rFonts w:ascii="Arial" w:hAnsi="Arial" w:cs="Arial"/>
          <w:sz w:val="24"/>
          <w:szCs w:val="24"/>
          <w:lang w:val="en-GB"/>
        </w:rPr>
        <w:lastRenderedPageBreak/>
        <w:t xml:space="preserve">challenges, your obstacles, and your negative influencers who are currently preventing the increase </w:t>
      </w:r>
      <w:r>
        <w:rPr>
          <w:rFonts w:ascii="Arial" w:hAnsi="Arial" w:cs="Arial"/>
          <w:sz w:val="24"/>
          <w:szCs w:val="24"/>
          <w:lang w:val="en-GB"/>
        </w:rPr>
        <w:t xml:space="preserve">in the </w:t>
      </w:r>
      <w:r w:rsidRPr="00DA14E3">
        <w:rPr>
          <w:rFonts w:ascii="Arial" w:hAnsi="Arial" w:cs="Arial"/>
          <w:sz w:val="24"/>
          <w:szCs w:val="24"/>
          <w:lang w:val="en-GB"/>
        </w:rPr>
        <w:t>use of Welsh</w:t>
      </w:r>
      <w:r>
        <w:rPr>
          <w:rFonts w:ascii="Arial" w:hAnsi="Arial" w:cs="Arial"/>
          <w:sz w:val="24"/>
          <w:szCs w:val="24"/>
          <w:lang w:val="en-GB"/>
        </w:rPr>
        <w:t xml:space="preserve"> internally</w:t>
      </w:r>
      <w:r w:rsidRPr="00DA14E3">
        <w:rPr>
          <w:rFonts w:ascii="Arial" w:hAnsi="Arial" w:cs="Arial"/>
          <w:sz w:val="24"/>
          <w:szCs w:val="24"/>
          <w:lang w:val="en-GB"/>
        </w:rPr>
        <w:t>.</w:t>
      </w:r>
    </w:p>
    <w:p w14:paraId="45D1FD67" w14:textId="77777777" w:rsidR="00116241" w:rsidRPr="00DA14E3" w:rsidRDefault="00116241" w:rsidP="00116241">
      <w:pPr>
        <w:pStyle w:val="ParagraffRhestr"/>
        <w:numPr>
          <w:ilvl w:val="0"/>
          <w:numId w:val="2"/>
        </w:numPr>
        <w:spacing w:line="360" w:lineRule="auto"/>
        <w:ind w:left="851" w:hanging="709"/>
        <w:rPr>
          <w:rFonts w:ascii="Arial" w:hAnsi="Arial" w:cs="Arial"/>
          <w:sz w:val="24"/>
          <w:szCs w:val="24"/>
          <w:lang w:val="en-GB"/>
        </w:rPr>
      </w:pPr>
      <w:r w:rsidRPr="00DA14E3">
        <w:rPr>
          <w:rFonts w:ascii="Arial" w:hAnsi="Arial" w:cs="Arial"/>
          <w:sz w:val="24"/>
          <w:szCs w:val="24"/>
          <w:lang w:val="en-GB"/>
        </w:rPr>
        <w:t>Now draw up a clear problem statement describing the problem you want to solve and why it must change/why the organisation can no longer live with the problem.</w:t>
      </w:r>
    </w:p>
    <w:p w14:paraId="23F32093" w14:textId="77777777" w:rsidR="00116241" w:rsidRPr="00DA14E3" w:rsidRDefault="00116241" w:rsidP="00116241">
      <w:pPr>
        <w:spacing w:line="360" w:lineRule="auto"/>
        <w:ind w:left="142"/>
        <w:rPr>
          <w:rFonts w:ascii="Arial" w:hAnsi="Arial" w:cs="Arial"/>
          <w:sz w:val="24"/>
          <w:szCs w:val="24"/>
          <w:lang w:val="en-GB"/>
        </w:rPr>
      </w:pPr>
    </w:p>
    <w:p w14:paraId="41357E2B"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sz w:val="24"/>
          <w:szCs w:val="24"/>
          <w:lang w:val="en-GB"/>
        </w:rPr>
        <w:t>By the end of this stage, you will have a clear definition of the problem that needs to be solved. You can turn the problem definition into the title of the change programme/project you are going to propose to take forward.</w:t>
      </w:r>
      <w:r w:rsidRPr="00DA14E3">
        <w:rPr>
          <w:rFonts w:ascii="Arial" w:hAnsi="Arial" w:cs="Arial"/>
          <w:sz w:val="24"/>
          <w:szCs w:val="24"/>
          <w:lang w:val="en-GB"/>
        </w:rPr>
        <w:br w:type="page"/>
      </w:r>
    </w:p>
    <w:p w14:paraId="3C361E80" w14:textId="77777777" w:rsidR="00116241" w:rsidRPr="00DA14E3" w:rsidRDefault="00116241" w:rsidP="00116241">
      <w:pPr>
        <w:pStyle w:val="Pennawd2"/>
        <w:rPr>
          <w:sz w:val="24"/>
          <w:szCs w:val="24"/>
          <w:lang w:val="en-GB"/>
        </w:rPr>
      </w:pPr>
      <w:bookmarkStart w:id="7" w:name="_Toc221266640"/>
      <w:bookmarkStart w:id="8" w:name="_Toc221267747"/>
      <w:r w:rsidRPr="00DA14E3">
        <w:rPr>
          <w:noProof/>
          <w:lang w:val="en-GB"/>
        </w:rPr>
        <w:lastRenderedPageBreak/>
        <w:drawing>
          <wp:anchor distT="0" distB="0" distL="114300" distR="114300" simplePos="0" relativeHeight="251664384" behindDoc="0" locked="0" layoutInCell="1" allowOverlap="1" wp14:anchorId="723E8117" wp14:editId="62EB539A">
            <wp:simplePos x="0" y="0"/>
            <wp:positionH relativeFrom="margin">
              <wp:align>left</wp:align>
            </wp:positionH>
            <wp:positionV relativeFrom="paragraph">
              <wp:posOffset>6350</wp:posOffset>
            </wp:positionV>
            <wp:extent cx="586105" cy="588010"/>
            <wp:effectExtent l="0" t="0" r="4445" b="2540"/>
            <wp:wrapThrough wrapText="bothSides">
              <wp:wrapPolygon edited="0">
                <wp:start x="0" y="0"/>
                <wp:lineTo x="0" y="20994"/>
                <wp:lineTo x="21062" y="20994"/>
                <wp:lineTo x="21062" y="0"/>
                <wp:lineTo x="0" y="0"/>
              </wp:wrapPolygon>
            </wp:wrapThrough>
            <wp:docPr id="2116484273" name="Picture 8" descr="The power of SWOT analysis (and why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power of SWOT analysis (and why it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10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4</w:t>
      </w:r>
      <w:r>
        <w:rPr>
          <w:lang w:val="en-GB"/>
        </w:rPr>
        <w:t xml:space="preserve">: </w:t>
      </w:r>
      <w:r w:rsidRPr="00DA14E3">
        <w:rPr>
          <w:lang w:val="en-GB"/>
        </w:rPr>
        <w:t>SWOT Analysis</w:t>
      </w:r>
      <w:bookmarkEnd w:id="7"/>
      <w:bookmarkEnd w:id="8"/>
    </w:p>
    <w:p w14:paraId="033CD70A" w14:textId="77777777" w:rsidR="00116241" w:rsidRDefault="00116241" w:rsidP="00116241">
      <w:pPr>
        <w:spacing w:line="360" w:lineRule="auto"/>
        <w:rPr>
          <w:rFonts w:ascii="Arial" w:hAnsi="Arial" w:cs="Arial"/>
          <w:sz w:val="24"/>
          <w:szCs w:val="24"/>
          <w:lang w:val="en-GB"/>
        </w:rPr>
      </w:pPr>
    </w:p>
    <w:p w14:paraId="5012597F" w14:textId="77777777" w:rsidR="00116241" w:rsidRPr="00DA14E3" w:rsidRDefault="00116241" w:rsidP="00116241">
      <w:pPr>
        <w:spacing w:line="360" w:lineRule="auto"/>
        <w:rPr>
          <w:rFonts w:ascii="Arial" w:hAnsi="Arial" w:cs="Arial"/>
          <w:sz w:val="24"/>
          <w:szCs w:val="24"/>
          <w:lang w:val="en-GB"/>
        </w:rPr>
      </w:pPr>
      <w:r w:rsidRPr="00DA14E3">
        <w:rPr>
          <w:rFonts w:ascii="Arial" w:hAnsi="Arial" w:cs="Arial"/>
          <w:sz w:val="24"/>
          <w:szCs w:val="24"/>
          <w:lang w:val="en-GB"/>
        </w:rPr>
        <w:t xml:space="preserve">Specifically thinking about the problem in </w:t>
      </w:r>
      <w:r>
        <w:rPr>
          <w:rFonts w:ascii="Arial" w:hAnsi="Arial" w:cs="Arial"/>
          <w:sz w:val="24"/>
          <w:szCs w:val="24"/>
          <w:lang w:val="en-GB"/>
        </w:rPr>
        <w:t>Step</w:t>
      </w:r>
      <w:r w:rsidRPr="00DA14E3">
        <w:rPr>
          <w:rFonts w:ascii="Arial" w:hAnsi="Arial" w:cs="Arial"/>
          <w:sz w:val="24"/>
          <w:szCs w:val="24"/>
          <w:lang w:val="en-GB"/>
        </w:rPr>
        <w:t xml:space="preserve"> 3, decide on a specific topic and give the topic a name at the top of the SWOT template. St</w:t>
      </w:r>
      <w:r>
        <w:rPr>
          <w:rFonts w:ascii="Arial" w:hAnsi="Arial" w:cs="Arial"/>
          <w:sz w:val="24"/>
          <w:szCs w:val="24"/>
          <w:lang w:val="en-GB"/>
        </w:rPr>
        <w:t>ep</w:t>
      </w:r>
      <w:r w:rsidRPr="00DA14E3">
        <w:rPr>
          <w:rFonts w:ascii="Arial" w:hAnsi="Arial" w:cs="Arial"/>
          <w:sz w:val="24"/>
          <w:szCs w:val="24"/>
          <w:lang w:val="en-GB"/>
        </w:rPr>
        <w:t xml:space="preserve"> 4 is analysing the strengths and areas for improvement and considering how exploiting your strengths and seizing opportunities can help tackle weaknesses and threats. </w:t>
      </w:r>
    </w:p>
    <w:p w14:paraId="1E596D2D" w14:textId="73D95520" w:rsidR="00BA606D" w:rsidRDefault="00116241" w:rsidP="00116241">
      <w:pPr>
        <w:spacing w:line="360" w:lineRule="auto"/>
      </w:pPr>
      <w:r w:rsidRPr="00DA14E3">
        <w:rPr>
          <w:rFonts w:ascii="Arial" w:hAnsi="Arial" w:cs="Arial"/>
          <w:sz w:val="24"/>
          <w:szCs w:val="24"/>
          <w:lang w:val="en-GB"/>
        </w:rPr>
        <w:br/>
        <w:t xml:space="preserve">Keep a note of the good ideas that come out of the SWOT analysis because you might have come across the seed of an idea here for the next steps in the </w:t>
      </w:r>
      <w:proofErr w:type="gramStart"/>
      <w:r w:rsidRPr="00DA14E3">
        <w:rPr>
          <w:rFonts w:ascii="Arial" w:hAnsi="Arial" w:cs="Arial"/>
          <w:sz w:val="24"/>
          <w:szCs w:val="24"/>
          <w:lang w:val="en-GB"/>
        </w:rPr>
        <w:t>Roadmap</w:t>
      </w:r>
      <w:proofErr w:type="gramEnd"/>
      <w:r w:rsidRPr="00DA14E3">
        <w:rPr>
          <w:rFonts w:ascii="Arial" w:hAnsi="Arial" w:cs="Arial"/>
          <w:sz w:val="24"/>
          <w:szCs w:val="24"/>
          <w:lang w:val="en-GB"/>
        </w:rPr>
        <w:t>.</w:t>
      </w:r>
      <w:r w:rsidRPr="00DA14E3">
        <w:rPr>
          <w:rFonts w:ascii="Arial" w:hAnsi="Arial" w:cs="Arial"/>
          <w:noProof/>
          <w:sz w:val="24"/>
          <w:szCs w:val="24"/>
          <w:lang w:val="en-GB"/>
        </w:rPr>
        <w:drawing>
          <wp:inline distT="0" distB="0" distL="0" distR="0" wp14:anchorId="78F32BB6" wp14:editId="23E0CD1F">
            <wp:extent cx="5731510" cy="4885690"/>
            <wp:effectExtent l="0" t="0" r="2540" b="0"/>
            <wp:docPr id="620819883" name="Picture 1" descr="A screenshot of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19883" name="Picture 1" descr="A screenshot of a white board&#10;&#10;AI-generated content may be incorrect."/>
                    <pic:cNvPicPr/>
                  </pic:nvPicPr>
                  <pic:blipFill>
                    <a:blip r:embed="rId16"/>
                    <a:stretch>
                      <a:fillRect/>
                    </a:stretch>
                  </pic:blipFill>
                  <pic:spPr>
                    <a:xfrm>
                      <a:off x="0" y="0"/>
                      <a:ext cx="5731510" cy="4885690"/>
                    </a:xfrm>
                    <a:prstGeom prst="rect">
                      <a:avLst/>
                    </a:prstGeom>
                  </pic:spPr>
                </pic:pic>
              </a:graphicData>
            </a:graphic>
          </wp:inline>
        </w:drawing>
      </w:r>
    </w:p>
    <w:sectPr w:rsidR="00BA606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25BF" w14:textId="77777777" w:rsidR="00116241" w:rsidRDefault="00116241" w:rsidP="00116241">
      <w:pPr>
        <w:spacing w:after="0" w:line="240" w:lineRule="auto"/>
      </w:pPr>
      <w:r>
        <w:separator/>
      </w:r>
    </w:p>
  </w:endnote>
  <w:endnote w:type="continuationSeparator" w:id="0">
    <w:p w14:paraId="5CB4A275" w14:textId="77777777" w:rsidR="00116241" w:rsidRDefault="00116241" w:rsidP="0011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4357"/>
      <w:docPartObj>
        <w:docPartGallery w:val="Page Numbers (Bottom of Page)"/>
        <w:docPartUnique/>
      </w:docPartObj>
    </w:sdtPr>
    <w:sdtContent>
      <w:p w14:paraId="7BB66796" w14:textId="77777777" w:rsidR="00116241" w:rsidRPr="00953ACD" w:rsidRDefault="00116241" w:rsidP="00116241">
        <w:pPr>
          <w:pStyle w:val="Troedyn"/>
          <w:rPr>
            <w:lang w:val="en-GB"/>
          </w:rPr>
        </w:pPr>
        <w:r w:rsidRPr="00953ACD">
          <w:rPr>
            <w:lang w:val="en-GB"/>
          </w:rPr>
          <w:t>Roadmap: Theory of Change for increasing use of Welsh in the workplace</w:t>
        </w:r>
        <w:r w:rsidRPr="00953ACD">
          <w:rPr>
            <w:lang w:val="en-GB"/>
          </w:rPr>
          <w:tab/>
        </w:r>
        <w:sdt>
          <w:sdtPr>
            <w:rPr>
              <w:lang w:val="en-GB"/>
            </w:rPr>
            <w:id w:val="1757703908"/>
            <w:docPartObj>
              <w:docPartGallery w:val="Page Numbers (Bottom of Page)"/>
              <w:docPartUnique/>
            </w:docPartObj>
          </w:sdtPr>
          <w:sdtContent>
            <w:r w:rsidRPr="00953ACD">
              <w:rPr>
                <w:lang w:val="en-GB"/>
              </w:rPr>
              <w:fldChar w:fldCharType="begin"/>
            </w:r>
            <w:r w:rsidRPr="00953ACD">
              <w:rPr>
                <w:lang w:val="en-GB"/>
              </w:rPr>
              <w:instrText>PAGE   \* MERGEFORMAT</w:instrText>
            </w:r>
            <w:r w:rsidRPr="00953ACD">
              <w:rPr>
                <w:lang w:val="en-GB"/>
              </w:rPr>
              <w:fldChar w:fldCharType="separate"/>
            </w:r>
            <w:r>
              <w:rPr>
                <w:lang w:val="en-GB"/>
              </w:rPr>
              <w:t>3</w:t>
            </w:r>
            <w:r w:rsidRPr="00953ACD">
              <w:rPr>
                <w:lang w:val="en-GB"/>
              </w:rPr>
              <w:fldChar w:fldCharType="end"/>
            </w:r>
          </w:sdtContent>
        </w:sdt>
      </w:p>
      <w:p w14:paraId="17DE0D64" w14:textId="223E5A58" w:rsidR="00116241" w:rsidRDefault="00116241">
        <w:pPr>
          <w:pStyle w:val="Troedyn"/>
          <w:jc w:val="right"/>
        </w:pPr>
      </w:p>
    </w:sdtContent>
  </w:sdt>
  <w:p w14:paraId="4DB46DE7" w14:textId="77777777" w:rsidR="00116241" w:rsidRDefault="00116241">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7962" w14:textId="77777777" w:rsidR="00116241" w:rsidRDefault="00116241" w:rsidP="00116241">
      <w:pPr>
        <w:spacing w:after="0" w:line="240" w:lineRule="auto"/>
      </w:pPr>
      <w:r>
        <w:separator/>
      </w:r>
    </w:p>
  </w:footnote>
  <w:footnote w:type="continuationSeparator" w:id="0">
    <w:p w14:paraId="338494E5" w14:textId="77777777" w:rsidR="00116241" w:rsidRDefault="00116241" w:rsidP="00116241">
      <w:pPr>
        <w:spacing w:after="0" w:line="240" w:lineRule="auto"/>
      </w:pPr>
      <w:r>
        <w:continuationSeparator/>
      </w:r>
    </w:p>
  </w:footnote>
  <w:footnote w:id="1">
    <w:p w14:paraId="0229D63D" w14:textId="77777777" w:rsidR="00116241" w:rsidRPr="008E2343" w:rsidRDefault="00116241" w:rsidP="00116241">
      <w:pPr>
        <w:pStyle w:val="TestunTroednodyn"/>
        <w:rPr>
          <w:lang w:val="en-US"/>
        </w:rPr>
      </w:pPr>
      <w:r>
        <w:rPr>
          <w:rStyle w:val="CyfeirnodTroednodyn"/>
        </w:rPr>
        <w:footnoteRef/>
      </w:r>
      <w:r>
        <w:t xml:space="preserve"> </w:t>
      </w:r>
      <w:hyperlink r:id="rId1" w:history="1">
        <w:r w:rsidRPr="008E2343">
          <w:rPr>
            <w:rStyle w:val="Hyperddolen"/>
          </w:rPr>
          <w:t>Arolwg defnydd iaith | LLYW.CYMRU</w:t>
        </w:r>
      </w:hyperlink>
      <w:r>
        <w:br/>
      </w:r>
      <w:proofErr w:type="spellStart"/>
      <w:r>
        <w:t>Sample</w:t>
      </w:r>
      <w:proofErr w:type="spellEnd"/>
      <w:r>
        <w:t xml:space="preserve"> </w:t>
      </w:r>
      <w:proofErr w:type="spellStart"/>
      <w:r>
        <w:t>questionnaire</w:t>
      </w:r>
      <w:proofErr w:type="spellEnd"/>
      <w:r>
        <w:t xml:space="preserve"> - </w:t>
      </w:r>
      <w:hyperlink r:id="rId2" w:history="1">
        <w:r w:rsidRPr="008E2343">
          <w:rPr>
            <w:rStyle w:val="Hyperddolen"/>
          </w:rPr>
          <w:t>Arolwg Defnydd Iaith Holiadur ar gyfer oedolion 16+</w:t>
        </w:r>
      </w:hyperlink>
    </w:p>
  </w:footnote>
  <w:footnote w:id="2">
    <w:p w14:paraId="1A0C8993" w14:textId="77777777" w:rsidR="00116241" w:rsidRPr="004C2758" w:rsidRDefault="00116241" w:rsidP="00116241">
      <w:pPr>
        <w:pStyle w:val="TestunTroednodyn"/>
        <w:rPr>
          <w:lang w:val="en-US"/>
        </w:rPr>
      </w:pPr>
      <w:r>
        <w:rPr>
          <w:rStyle w:val="CyfeirnodTroednodyn"/>
        </w:rPr>
        <w:footnoteRef/>
      </w:r>
      <w:r>
        <w:t xml:space="preserve"> </w:t>
      </w:r>
      <w:hyperlink r:id="rId3" w:history="1">
        <w:r w:rsidRPr="004C2758">
          <w:rPr>
            <w:rStyle w:val="Hyperddolen"/>
          </w:rPr>
          <w:t>Comisiwn Cymunedau Cymraeg | LLYW.CYMRU</w:t>
        </w:r>
      </w:hyperlink>
    </w:p>
  </w:footnote>
  <w:footnote w:id="3">
    <w:p w14:paraId="6E0694B5" w14:textId="77777777" w:rsidR="00116241" w:rsidRDefault="00116241" w:rsidP="00116241">
      <w:pPr>
        <w:pStyle w:val="TestunTroednodyn"/>
      </w:pPr>
      <w:r>
        <w:rPr>
          <w:rStyle w:val="CyfeirnodTroednodyn"/>
        </w:rPr>
        <w:footnoteRef/>
      </w:r>
      <w:r>
        <w:t xml:space="preserve"> </w:t>
      </w:r>
      <w:r>
        <w:t xml:space="preserve">The Problem </w:t>
      </w:r>
      <w:proofErr w:type="spellStart"/>
      <w:r>
        <w:t>Tree</w:t>
      </w:r>
      <w:proofErr w:type="spellEnd"/>
      <w:r>
        <w:t xml:space="preserve"> – </w:t>
      </w:r>
      <w:proofErr w:type="spellStart"/>
      <w:r>
        <w:t>Free</w:t>
      </w:r>
      <w:proofErr w:type="spellEnd"/>
      <w:r>
        <w:t xml:space="preserve"> </w:t>
      </w:r>
      <w:proofErr w:type="spellStart"/>
      <w:r>
        <w:t>template</w:t>
      </w:r>
      <w:proofErr w:type="spellEnd"/>
      <w:r>
        <w:t xml:space="preserve"> - </w:t>
      </w:r>
      <w:hyperlink r:id="rId4" w:history="1">
        <w:r w:rsidRPr="003F69FE">
          <w:rPr>
            <w:rStyle w:val="Hyperddolen"/>
          </w:rPr>
          <w:t xml:space="preserve">FREE Problem </w:t>
        </w:r>
        <w:proofErr w:type="spellStart"/>
        <w:r w:rsidRPr="003F69FE">
          <w:rPr>
            <w:rStyle w:val="Hyperddolen"/>
          </w:rPr>
          <w:t>Tree</w:t>
        </w:r>
        <w:proofErr w:type="spellEnd"/>
        <w:r w:rsidRPr="003F69FE">
          <w:rPr>
            <w:rStyle w:val="Hyperddolen"/>
          </w:rPr>
          <w:t xml:space="preserve"> </w:t>
        </w:r>
        <w:proofErr w:type="spellStart"/>
        <w:r w:rsidRPr="003F69FE">
          <w:rPr>
            <w:rStyle w:val="Hyperddolen"/>
          </w:rPr>
          <w:t>Template</w:t>
        </w:r>
        <w:proofErr w:type="spellEnd"/>
        <w:r w:rsidRPr="003F69FE">
          <w:rPr>
            <w:rStyle w:val="Hyperddolen"/>
          </w:rPr>
          <w:t xml:space="preserve"> | </w:t>
        </w:r>
        <w:proofErr w:type="spellStart"/>
        <w:r w:rsidRPr="003F69FE">
          <w:rPr>
            <w:rStyle w:val="Hyperddolen"/>
          </w:rPr>
          <w:t>Miro</w:t>
        </w:r>
        <w:proofErr w:type="spellEnd"/>
        <w:r w:rsidRPr="003F69FE">
          <w:rPr>
            <w:rStyle w:val="Hyperddolen"/>
          </w:rPr>
          <w:t xml:space="preserve">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4370" w14:textId="16C98A13" w:rsidR="00116241" w:rsidRDefault="00116241" w:rsidP="00116241">
    <w:pPr>
      <w:pStyle w:val="Pennyn"/>
      <w:jc w:val="right"/>
    </w:pPr>
    <w:r>
      <w:rPr>
        <w:noProof/>
      </w:rPr>
      <w:drawing>
        <wp:inline distT="0" distB="0" distL="0" distR="0" wp14:anchorId="4CC2C468" wp14:editId="20F7FBE2">
          <wp:extent cx="2092642" cy="334449"/>
          <wp:effectExtent l="0" t="0" r="3175" b="8890"/>
          <wp:docPr id="521472259"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72259"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69629" cy="3467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09ED"/>
    <w:multiLevelType w:val="hybridMultilevel"/>
    <w:tmpl w:val="D1E84768"/>
    <w:lvl w:ilvl="0" w:tplc="1F80FBC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34A7E"/>
    <w:multiLevelType w:val="hybridMultilevel"/>
    <w:tmpl w:val="BE647FC4"/>
    <w:lvl w:ilvl="0" w:tplc="0809000F">
      <w:start w:val="1"/>
      <w:numFmt w:val="decimal"/>
      <w:lvlText w:val="%1."/>
      <w:lvlJc w:val="left"/>
      <w:pPr>
        <w:ind w:left="720" w:hanging="360"/>
      </w:pPr>
      <w:rPr>
        <w:rFonts w:hint="default"/>
      </w:rPr>
    </w:lvl>
    <w:lvl w:ilvl="1" w:tplc="1F80FBC6">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BB7CA0"/>
    <w:multiLevelType w:val="hybridMultilevel"/>
    <w:tmpl w:val="3260155A"/>
    <w:lvl w:ilvl="0" w:tplc="DBCE110A">
      <w:start w:val="1"/>
      <w:numFmt w:val="lowerRoman"/>
      <w:lvlText w:val="%1."/>
      <w:lvlJc w:val="left"/>
      <w:pPr>
        <w:ind w:left="1080" w:hanging="720"/>
      </w:pPr>
      <w:rPr>
        <w:rFonts w:hint="default"/>
      </w:rPr>
    </w:lvl>
    <w:lvl w:ilvl="1" w:tplc="DBCE110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962376">
    <w:abstractNumId w:val="1"/>
  </w:num>
  <w:num w:numId="2" w16cid:durableId="233197545">
    <w:abstractNumId w:val="2"/>
  </w:num>
  <w:num w:numId="3" w16cid:durableId="80100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41"/>
    <w:rsid w:val="00116241"/>
    <w:rsid w:val="0065273A"/>
    <w:rsid w:val="00A21B8D"/>
    <w:rsid w:val="00BA606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4DCC"/>
  <w15:chartTrackingRefBased/>
  <w15:docId w15:val="{38B00F8F-1071-4730-B5F7-1E30092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241"/>
    <w:pPr>
      <w:spacing w:line="259" w:lineRule="auto"/>
    </w:pPr>
    <w:rPr>
      <w:sz w:val="22"/>
      <w:szCs w:val="22"/>
    </w:rPr>
  </w:style>
  <w:style w:type="paragraph" w:styleId="Pennawd1">
    <w:name w:val="heading 1"/>
    <w:basedOn w:val="Normal"/>
    <w:next w:val="Normal"/>
    <w:link w:val="Pennawd1Nod"/>
    <w:uiPriority w:val="9"/>
    <w:qFormat/>
    <w:rsid w:val="00116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116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116241"/>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116241"/>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116241"/>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116241"/>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116241"/>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116241"/>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116241"/>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116241"/>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116241"/>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116241"/>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116241"/>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116241"/>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116241"/>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116241"/>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116241"/>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116241"/>
    <w:rPr>
      <w:rFonts w:eastAsiaTheme="majorEastAsia" w:cstheme="majorBidi"/>
      <w:color w:val="272727" w:themeColor="text1" w:themeTint="D8"/>
    </w:rPr>
  </w:style>
  <w:style w:type="paragraph" w:styleId="Teitl">
    <w:name w:val="Title"/>
    <w:basedOn w:val="Normal"/>
    <w:next w:val="Normal"/>
    <w:link w:val="TeitlNod"/>
    <w:uiPriority w:val="10"/>
    <w:qFormat/>
    <w:rsid w:val="00116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116241"/>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116241"/>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116241"/>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116241"/>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116241"/>
    <w:rPr>
      <w:i/>
      <w:iCs/>
      <w:color w:val="404040" w:themeColor="text1" w:themeTint="BF"/>
    </w:rPr>
  </w:style>
  <w:style w:type="paragraph" w:styleId="ParagraffRhestr">
    <w:name w:val="List Paragraph"/>
    <w:basedOn w:val="Normal"/>
    <w:link w:val="ParagraffRhestrNod"/>
    <w:uiPriority w:val="34"/>
    <w:qFormat/>
    <w:rsid w:val="00116241"/>
    <w:pPr>
      <w:ind w:left="720"/>
      <w:contextualSpacing/>
    </w:pPr>
  </w:style>
  <w:style w:type="character" w:styleId="PwyslaisDdwys">
    <w:name w:val="Intense Emphasis"/>
    <w:basedOn w:val="FfontParagraffDdiofyn"/>
    <w:uiPriority w:val="21"/>
    <w:qFormat/>
    <w:rsid w:val="00116241"/>
    <w:rPr>
      <w:i/>
      <w:iCs/>
      <w:color w:val="0F4761" w:themeColor="accent1" w:themeShade="BF"/>
    </w:rPr>
  </w:style>
  <w:style w:type="paragraph" w:styleId="DyfyniadDwys">
    <w:name w:val="Intense Quote"/>
    <w:basedOn w:val="Normal"/>
    <w:next w:val="Normal"/>
    <w:link w:val="DyfyniadDwysNod"/>
    <w:uiPriority w:val="30"/>
    <w:qFormat/>
    <w:rsid w:val="00116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116241"/>
    <w:rPr>
      <w:i/>
      <w:iCs/>
      <w:color w:val="0F4761" w:themeColor="accent1" w:themeShade="BF"/>
    </w:rPr>
  </w:style>
  <w:style w:type="character" w:styleId="CyfeirnodDwys">
    <w:name w:val="Intense Reference"/>
    <w:basedOn w:val="FfontParagraffDdiofyn"/>
    <w:uiPriority w:val="32"/>
    <w:qFormat/>
    <w:rsid w:val="00116241"/>
    <w:rPr>
      <w:b/>
      <w:bCs/>
      <w:smallCaps/>
      <w:color w:val="0F4761" w:themeColor="accent1" w:themeShade="BF"/>
      <w:spacing w:val="5"/>
    </w:rPr>
  </w:style>
  <w:style w:type="paragraph" w:styleId="TestunTroednodyn">
    <w:name w:val="footnote text"/>
    <w:basedOn w:val="Normal"/>
    <w:link w:val="TestunTroednodynNod"/>
    <w:uiPriority w:val="99"/>
    <w:semiHidden/>
    <w:unhideWhenUsed/>
    <w:rsid w:val="00116241"/>
    <w:pPr>
      <w:spacing w:after="0" w:line="240" w:lineRule="auto"/>
    </w:pPr>
    <w:rPr>
      <w:sz w:val="20"/>
      <w:szCs w:val="20"/>
    </w:rPr>
  </w:style>
  <w:style w:type="character" w:customStyle="1" w:styleId="TestunTroednodynNod">
    <w:name w:val="Testun Troednodyn Nod"/>
    <w:basedOn w:val="FfontParagraffDdiofyn"/>
    <w:link w:val="TestunTroednodyn"/>
    <w:uiPriority w:val="99"/>
    <w:semiHidden/>
    <w:rsid w:val="00116241"/>
    <w:rPr>
      <w:sz w:val="20"/>
      <w:szCs w:val="20"/>
    </w:rPr>
  </w:style>
  <w:style w:type="character" w:styleId="CyfeirnodTroednodyn">
    <w:name w:val="footnote reference"/>
    <w:basedOn w:val="FfontParagraffDdiofyn"/>
    <w:uiPriority w:val="99"/>
    <w:semiHidden/>
    <w:unhideWhenUsed/>
    <w:rsid w:val="00116241"/>
    <w:rPr>
      <w:vertAlign w:val="superscript"/>
    </w:rPr>
  </w:style>
  <w:style w:type="character" w:styleId="Hyperddolen">
    <w:name w:val="Hyperlink"/>
    <w:basedOn w:val="FfontParagraffDdiofyn"/>
    <w:uiPriority w:val="99"/>
    <w:unhideWhenUsed/>
    <w:rsid w:val="00116241"/>
    <w:rPr>
      <w:color w:val="467886" w:themeColor="hyperlink"/>
      <w:u w:val="single"/>
    </w:rPr>
  </w:style>
  <w:style w:type="character" w:customStyle="1" w:styleId="ParagraffRhestrNod">
    <w:name w:val="Paragraff Rhestr Nod"/>
    <w:basedOn w:val="FfontParagraffDdiofyn"/>
    <w:link w:val="ParagraffRhestr"/>
    <w:uiPriority w:val="34"/>
    <w:locked/>
    <w:rsid w:val="00116241"/>
  </w:style>
  <w:style w:type="paragraph" w:styleId="PennawdTablCynnwys">
    <w:name w:val="TOC Heading"/>
    <w:basedOn w:val="Pennawd1"/>
    <w:next w:val="Normal"/>
    <w:uiPriority w:val="39"/>
    <w:unhideWhenUsed/>
    <w:qFormat/>
    <w:rsid w:val="00116241"/>
    <w:pPr>
      <w:spacing w:before="240" w:after="0"/>
      <w:outlineLvl w:val="9"/>
    </w:pPr>
    <w:rPr>
      <w:kern w:val="0"/>
      <w:sz w:val="32"/>
      <w:szCs w:val="32"/>
      <w:lang w:eastAsia="cy-GB"/>
      <w14:ligatures w14:val="none"/>
    </w:rPr>
  </w:style>
  <w:style w:type="paragraph" w:styleId="TablCynnwys1">
    <w:name w:val="toc 1"/>
    <w:basedOn w:val="Normal"/>
    <w:next w:val="Normal"/>
    <w:autoRedefine/>
    <w:uiPriority w:val="39"/>
    <w:unhideWhenUsed/>
    <w:rsid w:val="00116241"/>
    <w:pPr>
      <w:spacing w:after="100"/>
    </w:pPr>
  </w:style>
  <w:style w:type="paragraph" w:styleId="TablCynnwys2">
    <w:name w:val="toc 2"/>
    <w:basedOn w:val="Normal"/>
    <w:next w:val="Normal"/>
    <w:autoRedefine/>
    <w:uiPriority w:val="39"/>
    <w:unhideWhenUsed/>
    <w:rsid w:val="00116241"/>
    <w:pPr>
      <w:spacing w:after="100"/>
      <w:ind w:left="220"/>
    </w:pPr>
  </w:style>
  <w:style w:type="paragraph" w:styleId="Pennyn">
    <w:name w:val="header"/>
    <w:basedOn w:val="Normal"/>
    <w:link w:val="PennynNod"/>
    <w:uiPriority w:val="99"/>
    <w:unhideWhenUsed/>
    <w:rsid w:val="00116241"/>
    <w:pPr>
      <w:tabs>
        <w:tab w:val="center" w:pos="4513"/>
        <w:tab w:val="right" w:pos="9026"/>
      </w:tabs>
      <w:spacing w:after="0" w:line="240" w:lineRule="auto"/>
    </w:pPr>
  </w:style>
  <w:style w:type="character" w:customStyle="1" w:styleId="PennynNod">
    <w:name w:val="Pennyn Nod"/>
    <w:basedOn w:val="FfontParagraffDdiofyn"/>
    <w:link w:val="Pennyn"/>
    <w:uiPriority w:val="99"/>
    <w:rsid w:val="00116241"/>
    <w:rPr>
      <w:sz w:val="22"/>
      <w:szCs w:val="22"/>
    </w:rPr>
  </w:style>
  <w:style w:type="paragraph" w:styleId="Troedyn">
    <w:name w:val="footer"/>
    <w:basedOn w:val="Normal"/>
    <w:link w:val="TroedynNod"/>
    <w:uiPriority w:val="99"/>
    <w:unhideWhenUsed/>
    <w:rsid w:val="00116241"/>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1162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lyw.cymru/comisiwn-cymunedau-cymraeg" TargetMode="External"/><Relationship Id="rId2" Type="http://schemas.openxmlformats.org/officeDocument/2006/relationships/hyperlink" Target="https://www.llyw.cymru/sites/default/files/statistics-and-research/2021-07/arolwg-defnydd-iaith-2019-i-2021-oedolion.pdf" TargetMode="External"/><Relationship Id="rId1" Type="http://schemas.openxmlformats.org/officeDocument/2006/relationships/hyperlink" Target="https://www.llyw.cymru/arolwg-defnydd-iaith" TargetMode="External"/><Relationship Id="rId4" Type="http://schemas.openxmlformats.org/officeDocument/2006/relationships/hyperlink" Target="https://miro.com/templates/problem-t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C353AC7C-137C-494D-A785-4038C565D964}">
  <ds:schemaRefs>
    <ds:schemaRef ds:uri="http://schemas.openxmlformats.org/officeDocument/2006/bibliography"/>
  </ds:schemaRefs>
</ds:datastoreItem>
</file>

<file path=customXml/itemProps2.xml><?xml version="1.0" encoding="utf-8"?>
<ds:datastoreItem xmlns:ds="http://schemas.openxmlformats.org/officeDocument/2006/customXml" ds:itemID="{CDDF0B0C-4083-48CA-BFD8-D91CF4D3F890}"/>
</file>

<file path=customXml/itemProps3.xml><?xml version="1.0" encoding="utf-8"?>
<ds:datastoreItem xmlns:ds="http://schemas.openxmlformats.org/officeDocument/2006/customXml" ds:itemID="{0583FADE-4046-4C54-BB38-EABAF2A402A9}"/>
</file>

<file path=customXml/itemProps4.xml><?xml version="1.0" encoding="utf-8"?>
<ds:datastoreItem xmlns:ds="http://schemas.openxmlformats.org/officeDocument/2006/customXml" ds:itemID="{0B65406A-F156-46CD-9EFD-3FED587D17E8}"/>
</file>

<file path=docProps/app.xml><?xml version="1.0" encoding="utf-8"?>
<Properties xmlns="http://schemas.openxmlformats.org/officeDocument/2006/extended-properties" xmlns:vt="http://schemas.openxmlformats.org/officeDocument/2006/docPropsVTypes">
  <Template>Normal</Template>
  <TotalTime>5</TotalTime>
  <Pages>7</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1</cp:revision>
  <dcterms:created xsi:type="dcterms:W3CDTF">2026-02-06T10:51:00Z</dcterms:created>
  <dcterms:modified xsi:type="dcterms:W3CDTF">2026-02-06T10:56:00Z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ies>
</file>